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2D" w:rsidRDefault="00B118C0" w:rsidP="00BB4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9794" cy="9239250"/>
            <wp:effectExtent l="19050" t="0" r="0" b="0"/>
            <wp:docPr id="1" name="Рисунок 1" descr="C:\Users\1\Desktop\на сайт 04.03.25\титульник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 04.03.25\титульник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156" cy="924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92D" w:rsidRDefault="00BB492D" w:rsidP="00BB49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92D" w:rsidRDefault="00BB492D" w:rsidP="00BB49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92D" w:rsidRP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1A3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BB492D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организацию обучения лиц с ограниченными возможностями здоровья в МБОУ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492D">
        <w:rPr>
          <w:rFonts w:ascii="Times New Roman" w:hAnsi="Times New Roman" w:cs="Times New Roman"/>
          <w:sz w:val="24"/>
          <w:szCs w:val="24"/>
        </w:rPr>
        <w:t xml:space="preserve">ОШ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Умыс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>.</w:t>
      </w:r>
    </w:p>
    <w:p w:rsidR="00BB492D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 1.2. Положение разработано в соответствии с требованиями нормативных документов:</w:t>
      </w:r>
    </w:p>
    <w:p w:rsidR="00BB492D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 </w:t>
      </w: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</w:t>
      </w:r>
      <w:proofErr w:type="gramStart"/>
      <w:r w:rsidRPr="00BB492D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BB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Федерациит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изменениями); </w:t>
      </w:r>
    </w:p>
    <w:p w:rsidR="00BB492D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BB492D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BB49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92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здоровья»; </w:t>
      </w:r>
    </w:p>
    <w:p w:rsidR="00BB492D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 от 19.12.2014 № 1599 «Об утверждении федерального государственного образовательного стандарта </w:t>
      </w:r>
      <w:proofErr w:type="gramStart"/>
      <w:r w:rsidRPr="00BB49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92D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нарушениями)»; </w:t>
      </w:r>
    </w:p>
    <w:p w:rsidR="00BB492D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 </w:t>
      </w:r>
    </w:p>
    <w:p w:rsidR="00BB492D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 </w:t>
      </w:r>
    </w:p>
    <w:p w:rsidR="00BB492D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 России от 09.09.2019 № Р-93 «Об утверждении примерного положения о психолого-педагогическом консилиуме образовательной организации»; </w:t>
      </w:r>
    </w:p>
    <w:p w:rsidR="00BB492D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 </w:t>
      </w:r>
    </w:p>
    <w:p w:rsidR="00BB492D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России от 28.01.2021 № 2 «Об утверждении санитарных правил и норм СанПиН 1.2.3685- 21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B492D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 </w:t>
      </w: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письмом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 России от 20.02.2019 № ТС-551/07 «О сопровождении образования </w:t>
      </w:r>
      <w:proofErr w:type="gramStart"/>
      <w:r w:rsidRPr="00BB49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92D">
        <w:rPr>
          <w:rFonts w:ascii="Times New Roman" w:hAnsi="Times New Roman" w:cs="Times New Roman"/>
          <w:sz w:val="24"/>
          <w:szCs w:val="24"/>
        </w:rPr>
        <w:t xml:space="preserve"> с ОВЗ и инвалидностью»;</w:t>
      </w:r>
    </w:p>
    <w:p w:rsidR="00BB492D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 </w:t>
      </w: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уставом и локальными актами МБОУ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492D">
        <w:rPr>
          <w:rFonts w:ascii="Times New Roman" w:hAnsi="Times New Roman" w:cs="Times New Roman"/>
          <w:sz w:val="24"/>
          <w:szCs w:val="24"/>
        </w:rPr>
        <w:t xml:space="preserve">ОШ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Умыс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492D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BB492D">
        <w:rPr>
          <w:rFonts w:ascii="Times New Roman" w:hAnsi="Times New Roman" w:cs="Times New Roman"/>
          <w:sz w:val="24"/>
          <w:szCs w:val="24"/>
        </w:rPr>
        <w:t xml:space="preserve">Положение об организации обучения лиц с ограниченными возможностями здоровья в МБОУ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492D">
        <w:rPr>
          <w:rFonts w:ascii="Times New Roman" w:hAnsi="Times New Roman" w:cs="Times New Roman"/>
          <w:sz w:val="24"/>
          <w:szCs w:val="24"/>
        </w:rPr>
        <w:t xml:space="preserve">ОШ с. </w:t>
      </w:r>
      <w:r>
        <w:rPr>
          <w:rFonts w:ascii="Times New Roman" w:hAnsi="Times New Roman" w:cs="Times New Roman"/>
          <w:sz w:val="24"/>
          <w:szCs w:val="24"/>
        </w:rPr>
        <w:t xml:space="preserve">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Умыс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с целью обеспечения права на получение образования обучающимися с ограниченными возможностями здоровья (далее – ОВЗ) в МБОУ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492D">
        <w:rPr>
          <w:rFonts w:ascii="Times New Roman" w:hAnsi="Times New Roman" w:cs="Times New Roman"/>
          <w:sz w:val="24"/>
          <w:szCs w:val="24"/>
        </w:rPr>
        <w:t xml:space="preserve">ОШ с. </w:t>
      </w:r>
      <w:r>
        <w:rPr>
          <w:rFonts w:ascii="Times New Roman" w:hAnsi="Times New Roman" w:cs="Times New Roman"/>
          <w:sz w:val="24"/>
          <w:szCs w:val="24"/>
        </w:rPr>
        <w:t xml:space="preserve">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Умыс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. (далее – Школа). </w:t>
      </w:r>
      <w:proofErr w:type="gramEnd"/>
    </w:p>
    <w:p w:rsidR="00BB492D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1.4. С целью реализации права на получение образования </w:t>
      </w:r>
      <w:proofErr w:type="gramStart"/>
      <w:r w:rsidRPr="00BB49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B492D">
        <w:rPr>
          <w:rFonts w:ascii="Times New Roman" w:hAnsi="Times New Roman" w:cs="Times New Roman"/>
          <w:sz w:val="24"/>
          <w:szCs w:val="24"/>
        </w:rPr>
        <w:t xml:space="preserve"> с ОВЗ и создания специальных условий обучения, воспитания, развития, социализации и адаптации, обучающихся с ОВЗ и осуществления психолого-педагогического сопровождения в образовательной организации, функционирует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психологопедагогический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 консилиум.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1.5. Понятия, используемые в Положении: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92D">
        <w:rPr>
          <w:rFonts w:ascii="Times New Roman" w:hAnsi="Times New Roman" w:cs="Times New Roman"/>
          <w:sz w:val="24"/>
          <w:szCs w:val="24"/>
        </w:rPr>
        <w:lastRenderedPageBreak/>
        <w:t>Обучающийся</w:t>
      </w:r>
      <w:proofErr w:type="gramEnd"/>
      <w:r w:rsidRPr="00BB492D">
        <w:rPr>
          <w:rFonts w:ascii="Times New Roman" w:hAnsi="Times New Roman" w:cs="Times New Roman"/>
          <w:sz w:val="24"/>
          <w:szCs w:val="24"/>
        </w:rPr>
        <w:t xml:space="preserve"> с ОВЗ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Ребенок-инвалид –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Психолого-педагогический консилиум (далее –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) – форма взаимодействия руководящих и педагогических работников Школы.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 осуществляет деятельность в целях создания оптимальных условий для обучения, развития, социализации и адаптации обучающихся с ОВЗ и осуществления психолого-педагогического сопровождения.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92D">
        <w:rPr>
          <w:rFonts w:ascii="Times New Roman" w:hAnsi="Times New Roman" w:cs="Times New Roman"/>
          <w:sz w:val="24"/>
          <w:szCs w:val="24"/>
        </w:rPr>
        <w:t>Специальные условия для получения образования обучающимися с ОВЗ –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школы, а также иные условия, без которых невозможно или</w:t>
      </w:r>
      <w:proofErr w:type="gramEnd"/>
      <w:r w:rsidRPr="00BB492D">
        <w:rPr>
          <w:rFonts w:ascii="Times New Roman" w:hAnsi="Times New Roman" w:cs="Times New Roman"/>
          <w:sz w:val="24"/>
          <w:szCs w:val="24"/>
        </w:rPr>
        <w:t xml:space="preserve"> затруднено освоение образовательных программ. </w:t>
      </w:r>
    </w:p>
    <w:p w:rsidR="009361A3" w:rsidRP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1A3">
        <w:rPr>
          <w:rFonts w:ascii="Times New Roman" w:hAnsi="Times New Roman" w:cs="Times New Roman"/>
          <w:b/>
          <w:sz w:val="24"/>
          <w:szCs w:val="24"/>
        </w:rPr>
        <w:t xml:space="preserve">2. Прием на обучение лиц с ОВЗ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2.1. Прием лиц с ОВЗ на </w:t>
      </w:r>
      <w:proofErr w:type="gramStart"/>
      <w:r w:rsidRPr="00BB492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B492D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проводится на общедоступной основе, за исключением случаев индивидуального отбора при приеме для получения основного общего образования с углубленным изучением отдельных учебных предметов или для профильного обучения.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2.2. Дети с ОВЗ принимаются на </w:t>
      </w:r>
      <w:proofErr w:type="gramStart"/>
      <w:r w:rsidRPr="00BB492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B492D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ПМПК. </w:t>
      </w:r>
    </w:p>
    <w:p w:rsidR="009361A3" w:rsidRP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1A3">
        <w:rPr>
          <w:rFonts w:ascii="Times New Roman" w:hAnsi="Times New Roman" w:cs="Times New Roman"/>
          <w:b/>
          <w:sz w:val="24"/>
          <w:szCs w:val="24"/>
        </w:rPr>
        <w:t>3. Особенности организации обучения лиц с ОВЗ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 3.1. В соответствии с рекомендациями ПМПК содержание образования и условия организации обучения и </w:t>
      </w:r>
      <w:proofErr w:type="gramStart"/>
      <w:r w:rsidRPr="00BB492D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BB492D">
        <w:rPr>
          <w:rFonts w:ascii="Times New Roman" w:hAnsi="Times New Roman" w:cs="Times New Roman"/>
          <w:sz w:val="24"/>
          <w:szCs w:val="24"/>
        </w:rPr>
        <w:t xml:space="preserve">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3.2. Образование обучающихся с ОВЗ может быть организовано как совместно с другими обучающимися, так и в отдельных классах, группах.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3.3. Наполняемость классов (групп) с детьми с ОВЗ не должна превышать максимальных пределов, установленных СП.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>3.4. Внеурочная деятельность обучающихся с ОВЗ формируется из часов, необходимых для обеспечения их индивидуальных потребностей и составляющих суммарно 10 часов в неделю на одного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 3.5. Для получения без дискриминации качественного образования обучающимися с ОВЗ создаются: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 </w:t>
      </w: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3.6.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3.7. Родители детей с ОВЗ вправе выбирать любую из трех форм обучения в школе: очную, очно-заочную и заочную.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BB492D">
        <w:rPr>
          <w:rFonts w:ascii="Times New Roman" w:hAnsi="Times New Roman" w:cs="Times New Roman"/>
          <w:sz w:val="24"/>
          <w:szCs w:val="24"/>
        </w:rPr>
        <w:t xml:space="preserve">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 </w:t>
      </w:r>
      <w:proofErr w:type="gramEnd"/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3.9. Образовательная организация реализует образовательные программы, в том числе адаптированные, в соответствии с Порядком, утвержденным приказом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 от 22.03.2021 № 115.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BB492D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предусматривает для обучающихся с ОВЗ особые формы промежуточной аттестации в соответствии с локальным актом о текущем контроле и промежуточной аттестации </w:t>
      </w:r>
      <w:r w:rsidR="009361A3" w:rsidRPr="00BB492D">
        <w:rPr>
          <w:rFonts w:ascii="Times New Roman" w:hAnsi="Times New Roman" w:cs="Times New Roman"/>
          <w:sz w:val="24"/>
          <w:szCs w:val="24"/>
        </w:rPr>
        <w:t xml:space="preserve">МБОУ </w:t>
      </w:r>
      <w:r w:rsidR="009361A3">
        <w:rPr>
          <w:rFonts w:ascii="Times New Roman" w:hAnsi="Times New Roman" w:cs="Times New Roman"/>
          <w:sz w:val="24"/>
          <w:szCs w:val="24"/>
        </w:rPr>
        <w:t>О</w:t>
      </w:r>
      <w:r w:rsidR="009361A3" w:rsidRPr="00BB492D">
        <w:rPr>
          <w:rFonts w:ascii="Times New Roman" w:hAnsi="Times New Roman" w:cs="Times New Roman"/>
          <w:sz w:val="24"/>
          <w:szCs w:val="24"/>
        </w:rPr>
        <w:t xml:space="preserve">ОШ с. </w:t>
      </w:r>
      <w:r w:rsidR="009361A3">
        <w:rPr>
          <w:rFonts w:ascii="Times New Roman" w:hAnsi="Times New Roman" w:cs="Times New Roman"/>
          <w:sz w:val="24"/>
          <w:szCs w:val="24"/>
        </w:rPr>
        <w:t xml:space="preserve">Большой </w:t>
      </w:r>
      <w:proofErr w:type="spellStart"/>
      <w:r w:rsidR="009361A3">
        <w:rPr>
          <w:rFonts w:ascii="Times New Roman" w:hAnsi="Times New Roman" w:cs="Times New Roman"/>
          <w:sz w:val="24"/>
          <w:szCs w:val="24"/>
        </w:rPr>
        <w:t>Умыс</w:t>
      </w:r>
      <w:proofErr w:type="spellEnd"/>
      <w:r w:rsidR="009361A3" w:rsidRPr="00BB492D">
        <w:rPr>
          <w:rFonts w:ascii="Times New Roman" w:hAnsi="Times New Roman" w:cs="Times New Roman"/>
          <w:sz w:val="24"/>
          <w:szCs w:val="24"/>
        </w:rPr>
        <w:t>.</w:t>
      </w:r>
      <w:r w:rsidRPr="00BB492D">
        <w:rPr>
          <w:rFonts w:ascii="Times New Roman" w:hAnsi="Times New Roman" w:cs="Times New Roman"/>
          <w:sz w:val="24"/>
          <w:szCs w:val="24"/>
        </w:rPr>
        <w:t xml:space="preserve">. Система оценки результатов освоения АООП базируется на приоритете динамики индивидуальных достижений обучающегося с ОВЗ. </w:t>
      </w:r>
      <w:proofErr w:type="gramEnd"/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3.11. Образовательная организация устанавливает режим обучения и учебную нагрузку для обучающихся с ОВЗ в соответствии с требованиями СанПиН 1.2.3685- 21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3.12. Классы и группы комплектуются в соответствии с требованиями Порядка, утвержденного приказом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 от 22.03.2021 № 115, СП 2.4.3648-20, а также на основании рекомендаций ПМПК и коллегиального заключения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психологопедагогического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 консилиума </w:t>
      </w:r>
      <w:r w:rsidR="009361A3" w:rsidRPr="00BB492D">
        <w:rPr>
          <w:rFonts w:ascii="Times New Roman" w:hAnsi="Times New Roman" w:cs="Times New Roman"/>
          <w:sz w:val="24"/>
          <w:szCs w:val="24"/>
        </w:rPr>
        <w:t xml:space="preserve">МБОУ </w:t>
      </w:r>
      <w:r w:rsidR="009361A3">
        <w:rPr>
          <w:rFonts w:ascii="Times New Roman" w:hAnsi="Times New Roman" w:cs="Times New Roman"/>
          <w:sz w:val="24"/>
          <w:szCs w:val="24"/>
        </w:rPr>
        <w:t>О</w:t>
      </w:r>
      <w:r w:rsidR="009361A3" w:rsidRPr="00BB492D">
        <w:rPr>
          <w:rFonts w:ascii="Times New Roman" w:hAnsi="Times New Roman" w:cs="Times New Roman"/>
          <w:sz w:val="24"/>
          <w:szCs w:val="24"/>
        </w:rPr>
        <w:t xml:space="preserve">ОШ </w:t>
      </w:r>
      <w:proofErr w:type="gramStart"/>
      <w:r w:rsidR="009361A3" w:rsidRPr="00BB49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361A3" w:rsidRPr="00BB492D">
        <w:rPr>
          <w:rFonts w:ascii="Times New Roman" w:hAnsi="Times New Roman" w:cs="Times New Roman"/>
          <w:sz w:val="24"/>
          <w:szCs w:val="24"/>
        </w:rPr>
        <w:t xml:space="preserve">. </w:t>
      </w:r>
      <w:r w:rsidR="009361A3">
        <w:rPr>
          <w:rFonts w:ascii="Times New Roman" w:hAnsi="Times New Roman" w:cs="Times New Roman"/>
          <w:sz w:val="24"/>
          <w:szCs w:val="24"/>
        </w:rPr>
        <w:t xml:space="preserve">Большой </w:t>
      </w:r>
      <w:proofErr w:type="spellStart"/>
      <w:r w:rsidR="009361A3">
        <w:rPr>
          <w:rFonts w:ascii="Times New Roman" w:hAnsi="Times New Roman" w:cs="Times New Roman"/>
          <w:sz w:val="24"/>
          <w:szCs w:val="24"/>
        </w:rPr>
        <w:t>Умыс</w:t>
      </w:r>
      <w:proofErr w:type="spellEnd"/>
      <w:r w:rsidR="009361A3" w:rsidRPr="00BB492D">
        <w:rPr>
          <w:rFonts w:ascii="Times New Roman" w:hAnsi="Times New Roman" w:cs="Times New Roman"/>
          <w:sz w:val="24"/>
          <w:szCs w:val="24"/>
        </w:rPr>
        <w:t>.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3.13.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 осуществляется в соответствии с законодательством Российской Федерации и локальными нормативными актами </w:t>
      </w:r>
      <w:r w:rsidR="009361A3" w:rsidRPr="00BB492D">
        <w:rPr>
          <w:rFonts w:ascii="Times New Roman" w:hAnsi="Times New Roman" w:cs="Times New Roman"/>
          <w:sz w:val="24"/>
          <w:szCs w:val="24"/>
        </w:rPr>
        <w:t xml:space="preserve">МБОУ </w:t>
      </w:r>
      <w:r w:rsidR="009361A3">
        <w:rPr>
          <w:rFonts w:ascii="Times New Roman" w:hAnsi="Times New Roman" w:cs="Times New Roman"/>
          <w:sz w:val="24"/>
          <w:szCs w:val="24"/>
        </w:rPr>
        <w:t>О</w:t>
      </w:r>
      <w:r w:rsidR="009361A3" w:rsidRPr="00BB492D">
        <w:rPr>
          <w:rFonts w:ascii="Times New Roman" w:hAnsi="Times New Roman" w:cs="Times New Roman"/>
          <w:sz w:val="24"/>
          <w:szCs w:val="24"/>
        </w:rPr>
        <w:t xml:space="preserve">ОШ </w:t>
      </w:r>
      <w:proofErr w:type="gramStart"/>
      <w:r w:rsidR="009361A3" w:rsidRPr="00BB49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361A3" w:rsidRPr="00BB492D">
        <w:rPr>
          <w:rFonts w:ascii="Times New Roman" w:hAnsi="Times New Roman" w:cs="Times New Roman"/>
          <w:sz w:val="24"/>
          <w:szCs w:val="24"/>
        </w:rPr>
        <w:t xml:space="preserve">. </w:t>
      </w:r>
      <w:r w:rsidR="009361A3">
        <w:rPr>
          <w:rFonts w:ascii="Times New Roman" w:hAnsi="Times New Roman" w:cs="Times New Roman"/>
          <w:sz w:val="24"/>
          <w:szCs w:val="24"/>
        </w:rPr>
        <w:t xml:space="preserve">Большой </w:t>
      </w:r>
      <w:proofErr w:type="spellStart"/>
      <w:r w:rsidR="009361A3">
        <w:rPr>
          <w:rFonts w:ascii="Times New Roman" w:hAnsi="Times New Roman" w:cs="Times New Roman"/>
          <w:sz w:val="24"/>
          <w:szCs w:val="24"/>
        </w:rPr>
        <w:t>Умыс</w:t>
      </w:r>
      <w:proofErr w:type="spellEnd"/>
      <w:r w:rsidR="009361A3" w:rsidRPr="00BB492D">
        <w:rPr>
          <w:rFonts w:ascii="Times New Roman" w:hAnsi="Times New Roman" w:cs="Times New Roman"/>
          <w:sz w:val="24"/>
          <w:szCs w:val="24"/>
        </w:rPr>
        <w:t>.</w:t>
      </w:r>
    </w:p>
    <w:p w:rsidR="009361A3" w:rsidRP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1A3">
        <w:rPr>
          <w:rFonts w:ascii="Times New Roman" w:hAnsi="Times New Roman" w:cs="Times New Roman"/>
          <w:b/>
          <w:sz w:val="24"/>
          <w:szCs w:val="24"/>
        </w:rPr>
        <w:t xml:space="preserve">4. Порядок предоставления </w:t>
      </w:r>
      <w:proofErr w:type="gramStart"/>
      <w:r w:rsidRPr="009361A3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9361A3">
        <w:rPr>
          <w:rFonts w:ascii="Times New Roman" w:hAnsi="Times New Roman" w:cs="Times New Roman"/>
          <w:b/>
          <w:sz w:val="24"/>
          <w:szCs w:val="24"/>
        </w:rPr>
        <w:t xml:space="preserve"> с ОВЗ специальных условий получения образования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>4.1. Специальные условия для получения образования обучающимися с ОВЗ и инвалидами включают:</w:t>
      </w:r>
    </w:p>
    <w:p w:rsidR="009361A3" w:rsidRDefault="00BB492D" w:rsidP="0093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 </w:t>
      </w: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использование специальных образовательных программ и методов обучения и воспитания; </w:t>
      </w:r>
    </w:p>
    <w:p w:rsidR="009361A3" w:rsidRDefault="00BB492D" w:rsidP="0093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предоставление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пользования;</w:t>
      </w:r>
    </w:p>
    <w:p w:rsidR="009361A3" w:rsidRDefault="00BB492D" w:rsidP="0093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 </w:t>
      </w: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предоставление услуг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 (помощника), оказывающего </w:t>
      </w:r>
      <w:proofErr w:type="gramStart"/>
      <w:r w:rsidRPr="00BB492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B492D">
        <w:rPr>
          <w:rFonts w:ascii="Times New Roman" w:hAnsi="Times New Roman" w:cs="Times New Roman"/>
          <w:sz w:val="24"/>
          <w:szCs w:val="24"/>
        </w:rPr>
        <w:t xml:space="preserve"> необходимую техническую помощь; </w:t>
      </w:r>
    </w:p>
    <w:p w:rsidR="009361A3" w:rsidRDefault="00BB492D" w:rsidP="0093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проведение групповых и индивидуальных коррекционных занятий;</w:t>
      </w:r>
    </w:p>
    <w:p w:rsidR="009361A3" w:rsidRDefault="00BB492D" w:rsidP="0093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 </w:t>
      </w: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обеспечение доступа в здания организаций, осуществляющих образовательную деятельность; </w:t>
      </w:r>
    </w:p>
    <w:p w:rsidR="009361A3" w:rsidRDefault="00BB492D" w:rsidP="0093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92D">
        <w:rPr>
          <w:rFonts w:ascii="Times New Roman" w:hAnsi="Times New Roman" w:cs="Times New Roman"/>
          <w:sz w:val="24"/>
          <w:szCs w:val="24"/>
        </w:rPr>
        <w:t xml:space="preserve">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  <w:proofErr w:type="gramEnd"/>
    </w:p>
    <w:p w:rsidR="009361A3" w:rsidRDefault="009361A3" w:rsidP="0093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4.2. Специальные условия для получения образования обучающимися с ОВЗ и инвалидами предоставляются на основании следующих документов: </w:t>
      </w:r>
    </w:p>
    <w:p w:rsidR="009361A3" w:rsidRDefault="00BB492D" w:rsidP="0093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заключения ПМПК с рекомендациями по созданию специальных условий для получения образования; </w:t>
      </w:r>
    </w:p>
    <w:p w:rsidR="009361A3" w:rsidRDefault="00BB492D" w:rsidP="0093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копии ИПРА ребенка-инвалида и справки об установлении инвалидности, </w:t>
      </w:r>
      <w:proofErr w:type="gramStart"/>
      <w:r w:rsidRPr="00BB492D">
        <w:rPr>
          <w:rFonts w:ascii="Times New Roman" w:hAnsi="Times New Roman" w:cs="Times New Roman"/>
          <w:sz w:val="24"/>
          <w:szCs w:val="24"/>
        </w:rPr>
        <w:t>выдаваемых</w:t>
      </w:r>
      <w:proofErr w:type="gramEnd"/>
      <w:r w:rsidRPr="00BB492D">
        <w:rPr>
          <w:rFonts w:ascii="Times New Roman" w:hAnsi="Times New Roman" w:cs="Times New Roman"/>
          <w:sz w:val="24"/>
          <w:szCs w:val="24"/>
        </w:rPr>
        <w:t xml:space="preserve"> федеральными государственными учреждениями МСЭК, с приложением заключения ПМПК; </w:t>
      </w:r>
    </w:p>
    <w:p w:rsidR="009361A3" w:rsidRDefault="00BB492D" w:rsidP="0093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согласия родителей (законных представителей) на психолого-педагогическое сопровождение обучающегося.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 Школы осуществляет анализ заключения ПМПК и планирует мероприятия по обеспечению специальных условий образования. Специалисты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 обеспечивают следующие действия: </w:t>
      </w:r>
    </w:p>
    <w:p w:rsidR="009361A3" w:rsidRDefault="00BB492D" w:rsidP="0093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оценивают ресурсы Школы по предоставлению специальных условий образования; </w:t>
      </w:r>
    </w:p>
    <w:p w:rsidR="009361A3" w:rsidRDefault="00BB492D" w:rsidP="0093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92D">
        <w:rPr>
          <w:rFonts w:ascii="Times New Roman" w:hAnsi="Times New Roman" w:cs="Times New Roman"/>
          <w:sz w:val="24"/>
          <w:szCs w:val="24"/>
        </w:rPr>
        <w:t>планируют</w:t>
      </w:r>
      <w:proofErr w:type="gramEnd"/>
      <w:r w:rsidRPr="00BB492D">
        <w:rPr>
          <w:rFonts w:ascii="Times New Roman" w:hAnsi="Times New Roman" w:cs="Times New Roman"/>
          <w:sz w:val="24"/>
          <w:szCs w:val="24"/>
        </w:rPr>
        <w:t xml:space="preserve"> содержание адаптированной основной общеобразовательной программы в части программы коррекционной работы; </w:t>
      </w:r>
    </w:p>
    <w:p w:rsidR="009361A3" w:rsidRDefault="00BB492D" w:rsidP="0093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определяют характер и содержание коррекционной помощи;</w:t>
      </w:r>
    </w:p>
    <w:p w:rsidR="009361A3" w:rsidRDefault="00BB492D" w:rsidP="0093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 </w:t>
      </w:r>
      <w:r w:rsidRPr="00BB492D">
        <w:rPr>
          <w:rFonts w:ascii="Times New Roman" w:hAnsi="Times New Roman" w:cs="Times New Roman"/>
          <w:sz w:val="24"/>
          <w:szCs w:val="24"/>
        </w:rPr>
        <w:sym w:font="Symbol" w:char="F0B7"/>
      </w:r>
      <w:r w:rsidRPr="00BB492D">
        <w:rPr>
          <w:rFonts w:ascii="Times New Roman" w:hAnsi="Times New Roman" w:cs="Times New Roman"/>
          <w:sz w:val="24"/>
          <w:szCs w:val="24"/>
        </w:rPr>
        <w:t xml:space="preserve"> вырабатывают необходимые рекомендации по обеспечению специальных условий образования. </w:t>
      </w:r>
    </w:p>
    <w:p w:rsidR="009361A3" w:rsidRDefault="009361A3" w:rsidP="0093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1A3" w:rsidRP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1A3">
        <w:rPr>
          <w:rFonts w:ascii="Times New Roman" w:hAnsi="Times New Roman" w:cs="Times New Roman"/>
          <w:sz w:val="24"/>
          <w:szCs w:val="24"/>
        </w:rPr>
        <w:t xml:space="preserve">4.4. В целях построения индивидуальной образовательной траектории </w:t>
      </w:r>
      <w:proofErr w:type="spellStart"/>
      <w:r w:rsidRPr="009361A3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361A3">
        <w:rPr>
          <w:rFonts w:ascii="Times New Roman" w:hAnsi="Times New Roman" w:cs="Times New Roman"/>
          <w:sz w:val="24"/>
          <w:szCs w:val="24"/>
        </w:rPr>
        <w:t xml:space="preserve"> разрабатывает </w:t>
      </w:r>
      <w:proofErr w:type="gramStart"/>
      <w:r w:rsidRPr="009361A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361A3">
        <w:rPr>
          <w:rFonts w:ascii="Times New Roman" w:hAnsi="Times New Roman" w:cs="Times New Roman"/>
          <w:sz w:val="24"/>
          <w:szCs w:val="24"/>
        </w:rPr>
        <w:t xml:space="preserve"> обучающихся с ОВЗ индивидуальный учебный план (далее – ИУП).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1A3">
        <w:rPr>
          <w:rFonts w:ascii="Times New Roman" w:hAnsi="Times New Roman" w:cs="Times New Roman"/>
          <w:b/>
          <w:sz w:val="24"/>
          <w:szCs w:val="24"/>
        </w:rPr>
        <w:t xml:space="preserve"> 5. Гарантии </w:t>
      </w:r>
      <w:proofErr w:type="gramStart"/>
      <w:r w:rsidRPr="009361A3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9361A3">
        <w:rPr>
          <w:rFonts w:ascii="Times New Roman" w:hAnsi="Times New Roman" w:cs="Times New Roman"/>
          <w:b/>
          <w:sz w:val="24"/>
          <w:szCs w:val="24"/>
        </w:rPr>
        <w:t xml:space="preserve"> с ОВЗ </w:t>
      </w:r>
    </w:p>
    <w:p w:rsidR="009361A3" w:rsidRP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1A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361A3">
        <w:rPr>
          <w:rFonts w:ascii="Times New Roman" w:hAnsi="Times New Roman" w:cs="Times New Roman"/>
          <w:sz w:val="24"/>
          <w:szCs w:val="24"/>
        </w:rPr>
        <w:t xml:space="preserve"> с ОВЗ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9361A3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9361A3">
        <w:rPr>
          <w:rFonts w:ascii="Times New Roman" w:hAnsi="Times New Roman" w:cs="Times New Roman"/>
          <w:sz w:val="24"/>
          <w:szCs w:val="24"/>
        </w:rPr>
        <w:t xml:space="preserve"> и ассистентов. </w:t>
      </w:r>
    </w:p>
    <w:p w:rsidR="009361A3" w:rsidRP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1A3">
        <w:rPr>
          <w:rFonts w:ascii="Times New Roman" w:hAnsi="Times New Roman" w:cs="Times New Roman"/>
          <w:b/>
          <w:sz w:val="24"/>
          <w:szCs w:val="24"/>
        </w:rPr>
        <w:t xml:space="preserve">6. Особенности прохождения ГИА </w:t>
      </w:r>
      <w:proofErr w:type="gramStart"/>
      <w:r w:rsidRPr="009361A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9361A3">
        <w:rPr>
          <w:rFonts w:ascii="Times New Roman" w:hAnsi="Times New Roman" w:cs="Times New Roman"/>
          <w:b/>
          <w:sz w:val="24"/>
          <w:szCs w:val="24"/>
        </w:rPr>
        <w:t xml:space="preserve"> с ОВЗ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 6.1. Государственная итоговая аттестация </w:t>
      </w:r>
      <w:proofErr w:type="gramStart"/>
      <w:r w:rsidRPr="00BB49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92D">
        <w:rPr>
          <w:rFonts w:ascii="Times New Roman" w:hAnsi="Times New Roman" w:cs="Times New Roman"/>
          <w:sz w:val="24"/>
          <w:szCs w:val="24"/>
        </w:rPr>
        <w:t xml:space="preserve"> с ОВЗ проводится в соответствии с приказами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 от 07.11.2018 № 189/1513 и от 07.11.2018 № 190/1512.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>6.2. Для лиц с ОВЗ,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9361A3" w:rsidRP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1A3">
        <w:rPr>
          <w:rFonts w:ascii="Times New Roman" w:hAnsi="Times New Roman" w:cs="Times New Roman"/>
          <w:b/>
          <w:sz w:val="24"/>
          <w:szCs w:val="24"/>
        </w:rPr>
        <w:t xml:space="preserve">7. Особенности выдачи документов об образовании </w:t>
      </w:r>
      <w:proofErr w:type="gramStart"/>
      <w:r w:rsidRPr="009361A3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9361A3">
        <w:rPr>
          <w:rFonts w:ascii="Times New Roman" w:hAnsi="Times New Roman" w:cs="Times New Roman"/>
          <w:b/>
          <w:sz w:val="24"/>
          <w:szCs w:val="24"/>
        </w:rPr>
        <w:t xml:space="preserve"> с ОВЗ </w:t>
      </w:r>
    </w:p>
    <w:p w:rsidR="009361A3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>7.1. Обучающимся с О</w:t>
      </w:r>
      <w:r w:rsidR="009361A3">
        <w:rPr>
          <w:rFonts w:ascii="Times New Roman" w:hAnsi="Times New Roman" w:cs="Times New Roman"/>
          <w:sz w:val="24"/>
          <w:szCs w:val="24"/>
        </w:rPr>
        <w:t>ВЗ, получившим основное общее</w:t>
      </w:r>
      <w:r w:rsidRPr="00BB492D">
        <w:rPr>
          <w:rFonts w:ascii="Times New Roman" w:hAnsi="Times New Roman" w:cs="Times New Roman"/>
          <w:sz w:val="24"/>
          <w:szCs w:val="24"/>
        </w:rPr>
        <w:t xml:space="preserve"> образование, успешно прошедшим государственную итоговую аттестацию, выдаются документы об образовании (аттестаты об основном общем образовании).</w:t>
      </w:r>
    </w:p>
    <w:p w:rsidR="002D3018" w:rsidRPr="00BB492D" w:rsidRDefault="00BB492D" w:rsidP="0093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2D">
        <w:rPr>
          <w:rFonts w:ascii="Times New Roman" w:hAnsi="Times New Roman" w:cs="Times New Roman"/>
          <w:sz w:val="24"/>
          <w:szCs w:val="24"/>
        </w:rPr>
        <w:t xml:space="preserve"> 7.2. Обучающимся с ОВЗ (с различными формами умственной отсталости), не имеющим основного общего образования и обучавшимся по адаптированным основным общеобразовательным программам, выдается свидетельство об </w:t>
      </w:r>
      <w:proofErr w:type="gramStart"/>
      <w:r w:rsidRPr="00BB492D">
        <w:rPr>
          <w:rFonts w:ascii="Times New Roman" w:hAnsi="Times New Roman" w:cs="Times New Roman"/>
          <w:sz w:val="24"/>
          <w:szCs w:val="24"/>
        </w:rPr>
        <w:t>обучении по образцу</w:t>
      </w:r>
      <w:proofErr w:type="gramEnd"/>
      <w:r w:rsidRPr="00BB492D">
        <w:rPr>
          <w:rFonts w:ascii="Times New Roman" w:hAnsi="Times New Roman" w:cs="Times New Roman"/>
          <w:sz w:val="24"/>
          <w:szCs w:val="24"/>
        </w:rPr>
        <w:t xml:space="preserve"> и в порядке, установленном пр</w:t>
      </w:r>
      <w:bookmarkStart w:id="0" w:name="_GoBack"/>
      <w:bookmarkEnd w:id="0"/>
      <w:r w:rsidRPr="00BB492D">
        <w:rPr>
          <w:rFonts w:ascii="Times New Roman" w:hAnsi="Times New Roman" w:cs="Times New Roman"/>
          <w:sz w:val="24"/>
          <w:szCs w:val="24"/>
        </w:rPr>
        <w:t xml:space="preserve">иказом </w:t>
      </w:r>
      <w:proofErr w:type="spellStart"/>
      <w:r w:rsidRPr="00BB492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B492D">
        <w:rPr>
          <w:rFonts w:ascii="Times New Roman" w:hAnsi="Times New Roman" w:cs="Times New Roman"/>
          <w:sz w:val="24"/>
          <w:szCs w:val="24"/>
        </w:rPr>
        <w:t xml:space="preserve"> от 14.10.2013 № 1145.</w:t>
      </w:r>
    </w:p>
    <w:sectPr w:rsidR="002D3018" w:rsidRPr="00BB492D" w:rsidSect="00B11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92D"/>
    <w:rsid w:val="0000224B"/>
    <w:rsid w:val="00002F03"/>
    <w:rsid w:val="000061D3"/>
    <w:rsid w:val="00016FFD"/>
    <w:rsid w:val="000218E4"/>
    <w:rsid w:val="00025C68"/>
    <w:rsid w:val="00030429"/>
    <w:rsid w:val="000339C4"/>
    <w:rsid w:val="00034157"/>
    <w:rsid w:val="00034C2B"/>
    <w:rsid w:val="00041866"/>
    <w:rsid w:val="0004204C"/>
    <w:rsid w:val="00050088"/>
    <w:rsid w:val="00052183"/>
    <w:rsid w:val="000540DD"/>
    <w:rsid w:val="00054C86"/>
    <w:rsid w:val="00055869"/>
    <w:rsid w:val="00056067"/>
    <w:rsid w:val="000608D1"/>
    <w:rsid w:val="00065710"/>
    <w:rsid w:val="00071E6C"/>
    <w:rsid w:val="00084A88"/>
    <w:rsid w:val="00086726"/>
    <w:rsid w:val="00092C4B"/>
    <w:rsid w:val="00094DAF"/>
    <w:rsid w:val="000A2C5C"/>
    <w:rsid w:val="000A38B2"/>
    <w:rsid w:val="000A6ABD"/>
    <w:rsid w:val="000B022C"/>
    <w:rsid w:val="000B493C"/>
    <w:rsid w:val="000C4B21"/>
    <w:rsid w:val="000C5F98"/>
    <w:rsid w:val="000C6542"/>
    <w:rsid w:val="000C70F1"/>
    <w:rsid w:val="000D4D81"/>
    <w:rsid w:val="000D5951"/>
    <w:rsid w:val="000E3500"/>
    <w:rsid w:val="000E67B1"/>
    <w:rsid w:val="000F4B25"/>
    <w:rsid w:val="000F7052"/>
    <w:rsid w:val="00100B5A"/>
    <w:rsid w:val="00104BB4"/>
    <w:rsid w:val="00104F93"/>
    <w:rsid w:val="0010556C"/>
    <w:rsid w:val="0010789E"/>
    <w:rsid w:val="001121E2"/>
    <w:rsid w:val="00113FE4"/>
    <w:rsid w:val="00115A70"/>
    <w:rsid w:val="001213D4"/>
    <w:rsid w:val="001236B1"/>
    <w:rsid w:val="00124A43"/>
    <w:rsid w:val="001255C9"/>
    <w:rsid w:val="00133ADB"/>
    <w:rsid w:val="00134273"/>
    <w:rsid w:val="00142A14"/>
    <w:rsid w:val="00144F4E"/>
    <w:rsid w:val="00145A4E"/>
    <w:rsid w:val="001512EB"/>
    <w:rsid w:val="00153428"/>
    <w:rsid w:val="00154DE4"/>
    <w:rsid w:val="00156025"/>
    <w:rsid w:val="0016079E"/>
    <w:rsid w:val="001618B5"/>
    <w:rsid w:val="0016418C"/>
    <w:rsid w:val="0016506C"/>
    <w:rsid w:val="001671AA"/>
    <w:rsid w:val="00177CE1"/>
    <w:rsid w:val="00180FBC"/>
    <w:rsid w:val="001833D4"/>
    <w:rsid w:val="00185D20"/>
    <w:rsid w:val="00193968"/>
    <w:rsid w:val="001953F9"/>
    <w:rsid w:val="00197300"/>
    <w:rsid w:val="001A0308"/>
    <w:rsid w:val="001A0AFE"/>
    <w:rsid w:val="001A2E01"/>
    <w:rsid w:val="001A5BC8"/>
    <w:rsid w:val="001B0C04"/>
    <w:rsid w:val="001C45E3"/>
    <w:rsid w:val="001C5F05"/>
    <w:rsid w:val="001D32BF"/>
    <w:rsid w:val="001D7031"/>
    <w:rsid w:val="001F18CC"/>
    <w:rsid w:val="001F1D25"/>
    <w:rsid w:val="001F5EA5"/>
    <w:rsid w:val="00200433"/>
    <w:rsid w:val="00201DBF"/>
    <w:rsid w:val="002054E8"/>
    <w:rsid w:val="00205C62"/>
    <w:rsid w:val="002101E7"/>
    <w:rsid w:val="00211220"/>
    <w:rsid w:val="0022082D"/>
    <w:rsid w:val="00220F25"/>
    <w:rsid w:val="00227F83"/>
    <w:rsid w:val="002305C7"/>
    <w:rsid w:val="00232D10"/>
    <w:rsid w:val="0023366D"/>
    <w:rsid w:val="00234D10"/>
    <w:rsid w:val="00241029"/>
    <w:rsid w:val="002430B8"/>
    <w:rsid w:val="00243502"/>
    <w:rsid w:val="00243CB7"/>
    <w:rsid w:val="002447F0"/>
    <w:rsid w:val="002524E6"/>
    <w:rsid w:val="00253CF8"/>
    <w:rsid w:val="0026115B"/>
    <w:rsid w:val="00262723"/>
    <w:rsid w:val="00270ADA"/>
    <w:rsid w:val="00273CF1"/>
    <w:rsid w:val="00276026"/>
    <w:rsid w:val="00292AAF"/>
    <w:rsid w:val="00293563"/>
    <w:rsid w:val="002A60C7"/>
    <w:rsid w:val="002B30DA"/>
    <w:rsid w:val="002B326A"/>
    <w:rsid w:val="002B7895"/>
    <w:rsid w:val="002C0621"/>
    <w:rsid w:val="002C1D98"/>
    <w:rsid w:val="002C1EC6"/>
    <w:rsid w:val="002C4394"/>
    <w:rsid w:val="002C7D5F"/>
    <w:rsid w:val="002D3018"/>
    <w:rsid w:val="002E1EB2"/>
    <w:rsid w:val="002E2DD2"/>
    <w:rsid w:val="002E3380"/>
    <w:rsid w:val="002F4FBA"/>
    <w:rsid w:val="002F6BD1"/>
    <w:rsid w:val="002F6F27"/>
    <w:rsid w:val="003001D0"/>
    <w:rsid w:val="003010F6"/>
    <w:rsid w:val="00301D28"/>
    <w:rsid w:val="003024D8"/>
    <w:rsid w:val="003036A1"/>
    <w:rsid w:val="00304241"/>
    <w:rsid w:val="00314D8A"/>
    <w:rsid w:val="00314F81"/>
    <w:rsid w:val="0031544E"/>
    <w:rsid w:val="0031687C"/>
    <w:rsid w:val="003371DE"/>
    <w:rsid w:val="0034030A"/>
    <w:rsid w:val="00340427"/>
    <w:rsid w:val="00340D8F"/>
    <w:rsid w:val="00342FDB"/>
    <w:rsid w:val="003435A9"/>
    <w:rsid w:val="0035192B"/>
    <w:rsid w:val="00355485"/>
    <w:rsid w:val="003556FC"/>
    <w:rsid w:val="003557F3"/>
    <w:rsid w:val="00356883"/>
    <w:rsid w:val="00363B9F"/>
    <w:rsid w:val="0036458B"/>
    <w:rsid w:val="0036617B"/>
    <w:rsid w:val="0036710D"/>
    <w:rsid w:val="00371F82"/>
    <w:rsid w:val="00373AB8"/>
    <w:rsid w:val="00374B6C"/>
    <w:rsid w:val="00376B33"/>
    <w:rsid w:val="003804D4"/>
    <w:rsid w:val="0038275E"/>
    <w:rsid w:val="00385EC2"/>
    <w:rsid w:val="00386CFB"/>
    <w:rsid w:val="0038752F"/>
    <w:rsid w:val="0039173C"/>
    <w:rsid w:val="00393920"/>
    <w:rsid w:val="00397C76"/>
    <w:rsid w:val="003A138E"/>
    <w:rsid w:val="003A4DD4"/>
    <w:rsid w:val="003B0B45"/>
    <w:rsid w:val="003B4508"/>
    <w:rsid w:val="003B4A23"/>
    <w:rsid w:val="003B6830"/>
    <w:rsid w:val="003B6F9D"/>
    <w:rsid w:val="003C03A8"/>
    <w:rsid w:val="003C198B"/>
    <w:rsid w:val="003D126A"/>
    <w:rsid w:val="003D1A86"/>
    <w:rsid w:val="003D650D"/>
    <w:rsid w:val="003E612B"/>
    <w:rsid w:val="003F06B3"/>
    <w:rsid w:val="003F2153"/>
    <w:rsid w:val="003F40E3"/>
    <w:rsid w:val="00400F7F"/>
    <w:rsid w:val="004015A9"/>
    <w:rsid w:val="00402E9B"/>
    <w:rsid w:val="00403FD0"/>
    <w:rsid w:val="00410BA2"/>
    <w:rsid w:val="004125C2"/>
    <w:rsid w:val="004137CB"/>
    <w:rsid w:val="00414EBE"/>
    <w:rsid w:val="00420142"/>
    <w:rsid w:val="00425051"/>
    <w:rsid w:val="00430551"/>
    <w:rsid w:val="00433F2A"/>
    <w:rsid w:val="00442FB8"/>
    <w:rsid w:val="00444F46"/>
    <w:rsid w:val="0045203C"/>
    <w:rsid w:val="00452281"/>
    <w:rsid w:val="00453D41"/>
    <w:rsid w:val="00460F16"/>
    <w:rsid w:val="00462156"/>
    <w:rsid w:val="00462FDC"/>
    <w:rsid w:val="004636DC"/>
    <w:rsid w:val="0046467B"/>
    <w:rsid w:val="0047305F"/>
    <w:rsid w:val="00473BDB"/>
    <w:rsid w:val="00480A1F"/>
    <w:rsid w:val="00480DC7"/>
    <w:rsid w:val="00492747"/>
    <w:rsid w:val="0049454B"/>
    <w:rsid w:val="004A264F"/>
    <w:rsid w:val="004A4D64"/>
    <w:rsid w:val="004A7DFA"/>
    <w:rsid w:val="004B0B88"/>
    <w:rsid w:val="004B33F7"/>
    <w:rsid w:val="004B4B06"/>
    <w:rsid w:val="004C0BAD"/>
    <w:rsid w:val="004C130C"/>
    <w:rsid w:val="004C494E"/>
    <w:rsid w:val="004D33B3"/>
    <w:rsid w:val="004D3B02"/>
    <w:rsid w:val="004D6B02"/>
    <w:rsid w:val="004E3A8D"/>
    <w:rsid w:val="004E3EF8"/>
    <w:rsid w:val="004E5D48"/>
    <w:rsid w:val="004F1F3D"/>
    <w:rsid w:val="004F3A68"/>
    <w:rsid w:val="004F5680"/>
    <w:rsid w:val="004F595C"/>
    <w:rsid w:val="004F5C59"/>
    <w:rsid w:val="004F657C"/>
    <w:rsid w:val="004F70E2"/>
    <w:rsid w:val="00500291"/>
    <w:rsid w:val="0051092D"/>
    <w:rsid w:val="00522183"/>
    <w:rsid w:val="00524BCA"/>
    <w:rsid w:val="00534EA7"/>
    <w:rsid w:val="00536A19"/>
    <w:rsid w:val="00537A91"/>
    <w:rsid w:val="00543EBE"/>
    <w:rsid w:val="0054542E"/>
    <w:rsid w:val="0054606B"/>
    <w:rsid w:val="005630EC"/>
    <w:rsid w:val="0057758C"/>
    <w:rsid w:val="00582FFC"/>
    <w:rsid w:val="005843EA"/>
    <w:rsid w:val="005959C7"/>
    <w:rsid w:val="00595F77"/>
    <w:rsid w:val="005A2723"/>
    <w:rsid w:val="005A4F40"/>
    <w:rsid w:val="005B47E4"/>
    <w:rsid w:val="005B6C27"/>
    <w:rsid w:val="005B7732"/>
    <w:rsid w:val="005C5D06"/>
    <w:rsid w:val="005C6EFD"/>
    <w:rsid w:val="005D34BF"/>
    <w:rsid w:val="005E6617"/>
    <w:rsid w:val="005F5C67"/>
    <w:rsid w:val="005F6025"/>
    <w:rsid w:val="006047DD"/>
    <w:rsid w:val="006140E5"/>
    <w:rsid w:val="00623071"/>
    <w:rsid w:val="00624FA4"/>
    <w:rsid w:val="0062617B"/>
    <w:rsid w:val="00627F6F"/>
    <w:rsid w:val="0063560F"/>
    <w:rsid w:val="00637F3E"/>
    <w:rsid w:val="00641922"/>
    <w:rsid w:val="00646D14"/>
    <w:rsid w:val="00660ACA"/>
    <w:rsid w:val="00660E2D"/>
    <w:rsid w:val="00663F5E"/>
    <w:rsid w:val="00664F3C"/>
    <w:rsid w:val="0067025E"/>
    <w:rsid w:val="00670DF3"/>
    <w:rsid w:val="00670E4D"/>
    <w:rsid w:val="00673B2B"/>
    <w:rsid w:val="00673D1F"/>
    <w:rsid w:val="006813FA"/>
    <w:rsid w:val="006833EA"/>
    <w:rsid w:val="006854A5"/>
    <w:rsid w:val="00687FA0"/>
    <w:rsid w:val="006A25DB"/>
    <w:rsid w:val="006A4B73"/>
    <w:rsid w:val="006A74F1"/>
    <w:rsid w:val="006B6B2D"/>
    <w:rsid w:val="006B6C1F"/>
    <w:rsid w:val="006C2580"/>
    <w:rsid w:val="006C47A3"/>
    <w:rsid w:val="006C5655"/>
    <w:rsid w:val="006C76B8"/>
    <w:rsid w:val="006C7B5E"/>
    <w:rsid w:val="006D5DEF"/>
    <w:rsid w:val="006D6D9E"/>
    <w:rsid w:val="006E0589"/>
    <w:rsid w:val="006E5487"/>
    <w:rsid w:val="006E58C4"/>
    <w:rsid w:val="006E7298"/>
    <w:rsid w:val="006E7392"/>
    <w:rsid w:val="006F22B7"/>
    <w:rsid w:val="006F28BD"/>
    <w:rsid w:val="006F3BFC"/>
    <w:rsid w:val="006F4497"/>
    <w:rsid w:val="006F534F"/>
    <w:rsid w:val="006F5E17"/>
    <w:rsid w:val="007006F9"/>
    <w:rsid w:val="007024C1"/>
    <w:rsid w:val="007047C3"/>
    <w:rsid w:val="007050EE"/>
    <w:rsid w:val="007052B5"/>
    <w:rsid w:val="00710119"/>
    <w:rsid w:val="007175AD"/>
    <w:rsid w:val="0071775B"/>
    <w:rsid w:val="007236CB"/>
    <w:rsid w:val="007246DC"/>
    <w:rsid w:val="007253E3"/>
    <w:rsid w:val="00726450"/>
    <w:rsid w:val="00731280"/>
    <w:rsid w:val="0073215E"/>
    <w:rsid w:val="00733BFC"/>
    <w:rsid w:val="007407F1"/>
    <w:rsid w:val="00741F78"/>
    <w:rsid w:val="00742BD8"/>
    <w:rsid w:val="00746B86"/>
    <w:rsid w:val="00751E4A"/>
    <w:rsid w:val="00761795"/>
    <w:rsid w:val="00766088"/>
    <w:rsid w:val="00792A75"/>
    <w:rsid w:val="007A1D9E"/>
    <w:rsid w:val="007A469B"/>
    <w:rsid w:val="007A499A"/>
    <w:rsid w:val="007A5127"/>
    <w:rsid w:val="007C7395"/>
    <w:rsid w:val="007C7535"/>
    <w:rsid w:val="007C7AE3"/>
    <w:rsid w:val="007D3DDF"/>
    <w:rsid w:val="007E044E"/>
    <w:rsid w:val="007E4426"/>
    <w:rsid w:val="007E58FB"/>
    <w:rsid w:val="007E6ADA"/>
    <w:rsid w:val="007F2A7C"/>
    <w:rsid w:val="007F799C"/>
    <w:rsid w:val="008015BF"/>
    <w:rsid w:val="00801DF2"/>
    <w:rsid w:val="00803836"/>
    <w:rsid w:val="008052F0"/>
    <w:rsid w:val="00810B0C"/>
    <w:rsid w:val="00812B1A"/>
    <w:rsid w:val="00813EAD"/>
    <w:rsid w:val="00814291"/>
    <w:rsid w:val="00815257"/>
    <w:rsid w:val="00822D00"/>
    <w:rsid w:val="00830AE9"/>
    <w:rsid w:val="0083187D"/>
    <w:rsid w:val="00837CB4"/>
    <w:rsid w:val="008412A3"/>
    <w:rsid w:val="00842A4D"/>
    <w:rsid w:val="00843295"/>
    <w:rsid w:val="008472DB"/>
    <w:rsid w:val="008526E1"/>
    <w:rsid w:val="0086195E"/>
    <w:rsid w:val="00861B02"/>
    <w:rsid w:val="00867148"/>
    <w:rsid w:val="00873AFD"/>
    <w:rsid w:val="00874D11"/>
    <w:rsid w:val="0087525A"/>
    <w:rsid w:val="00875CB8"/>
    <w:rsid w:val="00882569"/>
    <w:rsid w:val="00885CD4"/>
    <w:rsid w:val="00893082"/>
    <w:rsid w:val="008A2E80"/>
    <w:rsid w:val="008A7D4C"/>
    <w:rsid w:val="008B0434"/>
    <w:rsid w:val="008B3786"/>
    <w:rsid w:val="008B591F"/>
    <w:rsid w:val="008C5FF1"/>
    <w:rsid w:val="008C6543"/>
    <w:rsid w:val="008D2570"/>
    <w:rsid w:val="008D40D9"/>
    <w:rsid w:val="008D4AE7"/>
    <w:rsid w:val="0090229E"/>
    <w:rsid w:val="00903C3B"/>
    <w:rsid w:val="009109B0"/>
    <w:rsid w:val="0091193D"/>
    <w:rsid w:val="0091630C"/>
    <w:rsid w:val="009236F5"/>
    <w:rsid w:val="00926766"/>
    <w:rsid w:val="00931458"/>
    <w:rsid w:val="00932F9C"/>
    <w:rsid w:val="00934CD1"/>
    <w:rsid w:val="00935F7E"/>
    <w:rsid w:val="009361A3"/>
    <w:rsid w:val="00940579"/>
    <w:rsid w:val="00940724"/>
    <w:rsid w:val="00940899"/>
    <w:rsid w:val="009454D4"/>
    <w:rsid w:val="009473CD"/>
    <w:rsid w:val="00952B2F"/>
    <w:rsid w:val="00955BF3"/>
    <w:rsid w:val="00960FB1"/>
    <w:rsid w:val="009712FE"/>
    <w:rsid w:val="00972286"/>
    <w:rsid w:val="00976F7C"/>
    <w:rsid w:val="009810FF"/>
    <w:rsid w:val="009813BD"/>
    <w:rsid w:val="0098782F"/>
    <w:rsid w:val="009878C1"/>
    <w:rsid w:val="009926BA"/>
    <w:rsid w:val="00994430"/>
    <w:rsid w:val="009A0064"/>
    <w:rsid w:val="009A00A4"/>
    <w:rsid w:val="009B2036"/>
    <w:rsid w:val="009B2C85"/>
    <w:rsid w:val="009B3799"/>
    <w:rsid w:val="009B5C9E"/>
    <w:rsid w:val="009D4F91"/>
    <w:rsid w:val="009D6BA4"/>
    <w:rsid w:val="009D7758"/>
    <w:rsid w:val="009E0900"/>
    <w:rsid w:val="009E54FC"/>
    <w:rsid w:val="009F04C0"/>
    <w:rsid w:val="009F2AF9"/>
    <w:rsid w:val="009F2B0A"/>
    <w:rsid w:val="009F5191"/>
    <w:rsid w:val="009F5A59"/>
    <w:rsid w:val="009F6195"/>
    <w:rsid w:val="00A00600"/>
    <w:rsid w:val="00A04B69"/>
    <w:rsid w:val="00A05129"/>
    <w:rsid w:val="00A056E4"/>
    <w:rsid w:val="00A06113"/>
    <w:rsid w:val="00A11AE8"/>
    <w:rsid w:val="00A11CD6"/>
    <w:rsid w:val="00A12B7B"/>
    <w:rsid w:val="00A12C5D"/>
    <w:rsid w:val="00A133BA"/>
    <w:rsid w:val="00A14CB5"/>
    <w:rsid w:val="00A177D7"/>
    <w:rsid w:val="00A3115F"/>
    <w:rsid w:val="00A3405B"/>
    <w:rsid w:val="00A36257"/>
    <w:rsid w:val="00A44176"/>
    <w:rsid w:val="00A45771"/>
    <w:rsid w:val="00A47BEB"/>
    <w:rsid w:val="00A554B0"/>
    <w:rsid w:val="00A56539"/>
    <w:rsid w:val="00A57143"/>
    <w:rsid w:val="00A6512A"/>
    <w:rsid w:val="00A74690"/>
    <w:rsid w:val="00A76980"/>
    <w:rsid w:val="00A81431"/>
    <w:rsid w:val="00A81634"/>
    <w:rsid w:val="00A82C7A"/>
    <w:rsid w:val="00A83683"/>
    <w:rsid w:val="00A8705F"/>
    <w:rsid w:val="00A90E0F"/>
    <w:rsid w:val="00A90FBF"/>
    <w:rsid w:val="00A91E76"/>
    <w:rsid w:val="00A936A8"/>
    <w:rsid w:val="00A94EE8"/>
    <w:rsid w:val="00A96CA9"/>
    <w:rsid w:val="00AA48B5"/>
    <w:rsid w:val="00AB2140"/>
    <w:rsid w:val="00AB2AEA"/>
    <w:rsid w:val="00AB48AA"/>
    <w:rsid w:val="00AB683D"/>
    <w:rsid w:val="00AC2234"/>
    <w:rsid w:val="00AC3240"/>
    <w:rsid w:val="00AC686B"/>
    <w:rsid w:val="00AD164B"/>
    <w:rsid w:val="00AD37CC"/>
    <w:rsid w:val="00AD58DD"/>
    <w:rsid w:val="00AE0BA0"/>
    <w:rsid w:val="00AE4233"/>
    <w:rsid w:val="00AE6E5F"/>
    <w:rsid w:val="00AE6EB2"/>
    <w:rsid w:val="00AF356C"/>
    <w:rsid w:val="00B007D1"/>
    <w:rsid w:val="00B012A3"/>
    <w:rsid w:val="00B0188D"/>
    <w:rsid w:val="00B04158"/>
    <w:rsid w:val="00B06824"/>
    <w:rsid w:val="00B118C0"/>
    <w:rsid w:val="00B11D60"/>
    <w:rsid w:val="00B14863"/>
    <w:rsid w:val="00B15588"/>
    <w:rsid w:val="00B15FE0"/>
    <w:rsid w:val="00B206C3"/>
    <w:rsid w:val="00B24323"/>
    <w:rsid w:val="00B2708D"/>
    <w:rsid w:val="00B33530"/>
    <w:rsid w:val="00B35BEA"/>
    <w:rsid w:val="00B414C2"/>
    <w:rsid w:val="00B4449E"/>
    <w:rsid w:val="00B45144"/>
    <w:rsid w:val="00B4612B"/>
    <w:rsid w:val="00B476A2"/>
    <w:rsid w:val="00B5281B"/>
    <w:rsid w:val="00B5346F"/>
    <w:rsid w:val="00B55530"/>
    <w:rsid w:val="00B62C1A"/>
    <w:rsid w:val="00B64092"/>
    <w:rsid w:val="00B673A7"/>
    <w:rsid w:val="00B716AF"/>
    <w:rsid w:val="00B7210F"/>
    <w:rsid w:val="00B72A88"/>
    <w:rsid w:val="00B72ECC"/>
    <w:rsid w:val="00B737EB"/>
    <w:rsid w:val="00B82D8E"/>
    <w:rsid w:val="00B84474"/>
    <w:rsid w:val="00B876A0"/>
    <w:rsid w:val="00B96ECE"/>
    <w:rsid w:val="00B96FA9"/>
    <w:rsid w:val="00BA5FE9"/>
    <w:rsid w:val="00BA694A"/>
    <w:rsid w:val="00BA6AF5"/>
    <w:rsid w:val="00BA7BE1"/>
    <w:rsid w:val="00BB0D0C"/>
    <w:rsid w:val="00BB34B7"/>
    <w:rsid w:val="00BB4004"/>
    <w:rsid w:val="00BB4754"/>
    <w:rsid w:val="00BB492D"/>
    <w:rsid w:val="00BC1FF6"/>
    <w:rsid w:val="00BD2DB2"/>
    <w:rsid w:val="00BD2F58"/>
    <w:rsid w:val="00BD4B40"/>
    <w:rsid w:val="00BD6CF8"/>
    <w:rsid w:val="00BD73A7"/>
    <w:rsid w:val="00BE0F94"/>
    <w:rsid w:val="00BE3D3C"/>
    <w:rsid w:val="00BE4843"/>
    <w:rsid w:val="00BF1E14"/>
    <w:rsid w:val="00BF472A"/>
    <w:rsid w:val="00C05558"/>
    <w:rsid w:val="00C0567F"/>
    <w:rsid w:val="00C06703"/>
    <w:rsid w:val="00C11817"/>
    <w:rsid w:val="00C133B8"/>
    <w:rsid w:val="00C15EC3"/>
    <w:rsid w:val="00C16831"/>
    <w:rsid w:val="00C206D4"/>
    <w:rsid w:val="00C208A2"/>
    <w:rsid w:val="00C20A71"/>
    <w:rsid w:val="00C20C79"/>
    <w:rsid w:val="00C217E4"/>
    <w:rsid w:val="00C22485"/>
    <w:rsid w:val="00C2547B"/>
    <w:rsid w:val="00C327E5"/>
    <w:rsid w:val="00C354D3"/>
    <w:rsid w:val="00C35CE9"/>
    <w:rsid w:val="00C44328"/>
    <w:rsid w:val="00C47F72"/>
    <w:rsid w:val="00C50137"/>
    <w:rsid w:val="00C53B24"/>
    <w:rsid w:val="00C544FC"/>
    <w:rsid w:val="00C61347"/>
    <w:rsid w:val="00C624F3"/>
    <w:rsid w:val="00C636AA"/>
    <w:rsid w:val="00C716B9"/>
    <w:rsid w:val="00C72F0C"/>
    <w:rsid w:val="00C80E83"/>
    <w:rsid w:val="00C82C0F"/>
    <w:rsid w:val="00C932BF"/>
    <w:rsid w:val="00C934CE"/>
    <w:rsid w:val="00C95D72"/>
    <w:rsid w:val="00C97003"/>
    <w:rsid w:val="00CA1093"/>
    <w:rsid w:val="00CA5879"/>
    <w:rsid w:val="00CA7FFC"/>
    <w:rsid w:val="00CB075A"/>
    <w:rsid w:val="00CB1E19"/>
    <w:rsid w:val="00CB6E96"/>
    <w:rsid w:val="00CC41BD"/>
    <w:rsid w:val="00CD07EA"/>
    <w:rsid w:val="00CD0E93"/>
    <w:rsid w:val="00CE0B5B"/>
    <w:rsid w:val="00CE1B1F"/>
    <w:rsid w:val="00CF0BA1"/>
    <w:rsid w:val="00D07F6F"/>
    <w:rsid w:val="00D12AEC"/>
    <w:rsid w:val="00D14125"/>
    <w:rsid w:val="00D17BE7"/>
    <w:rsid w:val="00D309A4"/>
    <w:rsid w:val="00D33CFF"/>
    <w:rsid w:val="00D36975"/>
    <w:rsid w:val="00D40698"/>
    <w:rsid w:val="00D46A68"/>
    <w:rsid w:val="00D51612"/>
    <w:rsid w:val="00D51E18"/>
    <w:rsid w:val="00D54E3E"/>
    <w:rsid w:val="00D60606"/>
    <w:rsid w:val="00D63D8C"/>
    <w:rsid w:val="00D6467A"/>
    <w:rsid w:val="00D66283"/>
    <w:rsid w:val="00D66F61"/>
    <w:rsid w:val="00D70E53"/>
    <w:rsid w:val="00D941BD"/>
    <w:rsid w:val="00D9478F"/>
    <w:rsid w:val="00D9689D"/>
    <w:rsid w:val="00DA2FB4"/>
    <w:rsid w:val="00DA37D5"/>
    <w:rsid w:val="00DA3977"/>
    <w:rsid w:val="00DA77B4"/>
    <w:rsid w:val="00DA7935"/>
    <w:rsid w:val="00DB227B"/>
    <w:rsid w:val="00DB28FB"/>
    <w:rsid w:val="00DB6E42"/>
    <w:rsid w:val="00DC488B"/>
    <w:rsid w:val="00DC493F"/>
    <w:rsid w:val="00DC5E47"/>
    <w:rsid w:val="00DC7BA9"/>
    <w:rsid w:val="00DC7CFA"/>
    <w:rsid w:val="00DD02DB"/>
    <w:rsid w:val="00DD2FB6"/>
    <w:rsid w:val="00DD7043"/>
    <w:rsid w:val="00DE0FA7"/>
    <w:rsid w:val="00DE326C"/>
    <w:rsid w:val="00DE641F"/>
    <w:rsid w:val="00DF36A0"/>
    <w:rsid w:val="00DF642A"/>
    <w:rsid w:val="00E00FA3"/>
    <w:rsid w:val="00E0101E"/>
    <w:rsid w:val="00E10BA9"/>
    <w:rsid w:val="00E11F0A"/>
    <w:rsid w:val="00E22686"/>
    <w:rsid w:val="00E2646F"/>
    <w:rsid w:val="00E27D39"/>
    <w:rsid w:val="00E32B07"/>
    <w:rsid w:val="00E33580"/>
    <w:rsid w:val="00E33B0F"/>
    <w:rsid w:val="00E35D13"/>
    <w:rsid w:val="00E37381"/>
    <w:rsid w:val="00E37D42"/>
    <w:rsid w:val="00E4154B"/>
    <w:rsid w:val="00E4264A"/>
    <w:rsid w:val="00E43E38"/>
    <w:rsid w:val="00E45C11"/>
    <w:rsid w:val="00E529BF"/>
    <w:rsid w:val="00E54854"/>
    <w:rsid w:val="00E566FB"/>
    <w:rsid w:val="00E60435"/>
    <w:rsid w:val="00E60ADD"/>
    <w:rsid w:val="00E61095"/>
    <w:rsid w:val="00E6688D"/>
    <w:rsid w:val="00E70C1E"/>
    <w:rsid w:val="00E73396"/>
    <w:rsid w:val="00E77024"/>
    <w:rsid w:val="00E84831"/>
    <w:rsid w:val="00E87380"/>
    <w:rsid w:val="00E912D8"/>
    <w:rsid w:val="00E94101"/>
    <w:rsid w:val="00E9429A"/>
    <w:rsid w:val="00E97480"/>
    <w:rsid w:val="00EA03C1"/>
    <w:rsid w:val="00EA3A9C"/>
    <w:rsid w:val="00EA3CA4"/>
    <w:rsid w:val="00EA79E8"/>
    <w:rsid w:val="00EB1999"/>
    <w:rsid w:val="00ED0FC1"/>
    <w:rsid w:val="00ED189E"/>
    <w:rsid w:val="00ED2044"/>
    <w:rsid w:val="00ED3002"/>
    <w:rsid w:val="00ED6284"/>
    <w:rsid w:val="00EE1B61"/>
    <w:rsid w:val="00EE58CA"/>
    <w:rsid w:val="00EF2177"/>
    <w:rsid w:val="00EF70BA"/>
    <w:rsid w:val="00F02BF4"/>
    <w:rsid w:val="00F13BA9"/>
    <w:rsid w:val="00F2734A"/>
    <w:rsid w:val="00F27B59"/>
    <w:rsid w:val="00F32667"/>
    <w:rsid w:val="00F34205"/>
    <w:rsid w:val="00F47C3A"/>
    <w:rsid w:val="00F50F2E"/>
    <w:rsid w:val="00F52D47"/>
    <w:rsid w:val="00F55F1E"/>
    <w:rsid w:val="00F6052D"/>
    <w:rsid w:val="00F61839"/>
    <w:rsid w:val="00F61F82"/>
    <w:rsid w:val="00F62A52"/>
    <w:rsid w:val="00F7181C"/>
    <w:rsid w:val="00F7328D"/>
    <w:rsid w:val="00F744B9"/>
    <w:rsid w:val="00F75F1D"/>
    <w:rsid w:val="00F77742"/>
    <w:rsid w:val="00F81572"/>
    <w:rsid w:val="00F8668A"/>
    <w:rsid w:val="00F870B3"/>
    <w:rsid w:val="00F907FC"/>
    <w:rsid w:val="00F90F16"/>
    <w:rsid w:val="00F92C4F"/>
    <w:rsid w:val="00F92FA4"/>
    <w:rsid w:val="00F96509"/>
    <w:rsid w:val="00F97C22"/>
    <w:rsid w:val="00FA0824"/>
    <w:rsid w:val="00FA2673"/>
    <w:rsid w:val="00FA343E"/>
    <w:rsid w:val="00FA4164"/>
    <w:rsid w:val="00FA4C98"/>
    <w:rsid w:val="00FA573F"/>
    <w:rsid w:val="00FA6CC3"/>
    <w:rsid w:val="00FB6243"/>
    <w:rsid w:val="00FC15A5"/>
    <w:rsid w:val="00FC325E"/>
    <w:rsid w:val="00FC6C05"/>
    <w:rsid w:val="00FD066B"/>
    <w:rsid w:val="00FD26BF"/>
    <w:rsid w:val="00FD3288"/>
    <w:rsid w:val="00FD3878"/>
    <w:rsid w:val="00FE093D"/>
    <w:rsid w:val="00FE7486"/>
    <w:rsid w:val="00FF0159"/>
    <w:rsid w:val="00FF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49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4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2025-03-04T06:21:00Z</dcterms:created>
  <dcterms:modified xsi:type="dcterms:W3CDTF">2025-03-04T06:23:00Z</dcterms:modified>
</cp:coreProperties>
</file>