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08" w:rsidRDefault="00C70808" w:rsidP="00C7080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761F0">
        <w:rPr>
          <w:b/>
          <w:color w:val="000000"/>
          <w:sz w:val="28"/>
          <w:szCs w:val="28"/>
          <w:u w:val="single"/>
        </w:rPr>
        <w:t>Приложение № 1</w:t>
      </w:r>
    </w:p>
    <w:p w:rsidR="00C70808" w:rsidRPr="00D761F0" w:rsidRDefault="00C70808" w:rsidP="00C7080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color w:val="000000"/>
          <w:sz w:val="36"/>
          <w:szCs w:val="36"/>
          <w:u w:val="single"/>
        </w:rPr>
      </w:pPr>
      <w:r w:rsidRPr="00EE0261">
        <w:rPr>
          <w:rFonts w:ascii="Monotype Corsiva" w:hAnsi="Monotype Corsiva"/>
          <w:b/>
          <w:color w:val="000000"/>
          <w:sz w:val="36"/>
          <w:szCs w:val="36"/>
          <w:u w:val="single"/>
        </w:rPr>
        <w:t>Знаменательные и памятные даты на 20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>24 – 2025</w:t>
      </w:r>
      <w:r w:rsidRPr="00EE0261"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 учебный год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>:</w:t>
      </w:r>
    </w:p>
    <w:p w:rsidR="00C70808" w:rsidRPr="00786097" w:rsidRDefault="00C70808" w:rsidP="00C708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6097">
        <w:rPr>
          <w:b/>
          <w:color w:val="000000"/>
          <w:sz w:val="28"/>
          <w:szCs w:val="28"/>
          <w:u w:val="single"/>
        </w:rPr>
        <w:t>2024 го</w:t>
      </w:r>
      <w:proofErr w:type="gramStart"/>
      <w:r w:rsidRPr="00786097">
        <w:rPr>
          <w:b/>
          <w:color w:val="000000"/>
          <w:sz w:val="28"/>
          <w:szCs w:val="28"/>
          <w:u w:val="single"/>
        </w:rPr>
        <w:t>д-</w:t>
      </w:r>
      <w:proofErr w:type="gramEnd"/>
      <w:r w:rsidRPr="00786097">
        <w:rPr>
          <w:b/>
          <w:color w:val="000000"/>
          <w:sz w:val="28"/>
          <w:szCs w:val="28"/>
          <w:u w:val="single"/>
        </w:rPr>
        <w:t xml:space="preserve"> </w:t>
      </w:r>
      <w:r w:rsidRPr="00786097"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  <w:t>в России объявлен Годом семьи.</w:t>
      </w:r>
      <w:r w:rsidRPr="00786097">
        <w:rPr>
          <w:sz w:val="28"/>
          <w:szCs w:val="28"/>
        </w:rPr>
        <w:t xml:space="preserve"> </w:t>
      </w:r>
    </w:p>
    <w:p w:rsidR="00C70808" w:rsidRPr="008340E6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22 августа</w:t>
      </w:r>
      <w:r>
        <w:rPr>
          <w:sz w:val="28"/>
          <w:szCs w:val="28"/>
        </w:rPr>
        <w:t xml:space="preserve"> – День Государственного флага РФ. </w:t>
      </w:r>
      <w:r w:rsidRPr="008340E6">
        <w:rPr>
          <w:iCs/>
          <w:color w:val="000000"/>
          <w:sz w:val="28"/>
          <w:szCs w:val="28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C70808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1 сентября</w:t>
      </w:r>
      <w:r>
        <w:rPr>
          <w:sz w:val="28"/>
          <w:szCs w:val="28"/>
        </w:rPr>
        <w:t xml:space="preserve"> – День знаний.</w:t>
      </w:r>
    </w:p>
    <w:p w:rsidR="00C70808" w:rsidRPr="002C6BA4" w:rsidRDefault="00C70808" w:rsidP="00C708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3 сентября</w:t>
      </w:r>
      <w:r w:rsidRPr="002C6BA4">
        <w:rPr>
          <w:color w:val="000000"/>
          <w:sz w:val="28"/>
          <w:szCs w:val="28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</w:t>
      </w:r>
      <w:r>
        <w:rPr>
          <w:color w:val="000000"/>
          <w:sz w:val="28"/>
          <w:szCs w:val="28"/>
        </w:rPr>
        <w:t>гическими событиями в Беслане.</w:t>
      </w:r>
    </w:p>
    <w:p w:rsidR="00C70808" w:rsidRPr="002C6BA4" w:rsidRDefault="00C70808" w:rsidP="00C708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11 сентября</w:t>
      </w:r>
      <w:r w:rsidRPr="002C6BA4">
        <w:rPr>
          <w:bCs/>
          <w:color w:val="000000"/>
          <w:sz w:val="28"/>
          <w:szCs w:val="28"/>
        </w:rPr>
        <w:t xml:space="preserve"> -  </w:t>
      </w:r>
      <w:r w:rsidRPr="002C6BA4">
        <w:rPr>
          <w:color w:val="000000"/>
          <w:sz w:val="28"/>
          <w:szCs w:val="28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21 сентября</w:t>
      </w:r>
      <w:r w:rsidRPr="002C6BA4">
        <w:rPr>
          <w:bCs/>
          <w:color w:val="000000"/>
          <w:sz w:val="28"/>
          <w:szCs w:val="28"/>
        </w:rPr>
        <w:t xml:space="preserve"> – </w:t>
      </w:r>
      <w:r w:rsidRPr="002C6BA4">
        <w:rPr>
          <w:color w:val="000000"/>
          <w:sz w:val="28"/>
          <w:szCs w:val="28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C70808" w:rsidRPr="00B26FC4" w:rsidRDefault="00C70808" w:rsidP="00C70808">
      <w:pPr>
        <w:pStyle w:val="a3"/>
        <w:spacing w:before="0" w:beforeAutospacing="0" w:after="0" w:afterAutospacing="0"/>
        <w:jc w:val="both"/>
      </w:pPr>
      <w:r w:rsidRPr="001027A1">
        <w:rPr>
          <w:b/>
          <w:bCs/>
          <w:sz w:val="28"/>
          <w:szCs w:val="28"/>
          <w:shd w:val="clear" w:color="auto" w:fill="FBFBFB"/>
        </w:rPr>
        <w:t xml:space="preserve"> </w:t>
      </w:r>
      <w:r>
        <w:rPr>
          <w:b/>
          <w:bCs/>
          <w:sz w:val="28"/>
          <w:szCs w:val="28"/>
          <w:shd w:val="clear" w:color="auto" w:fill="FBFBFB"/>
        </w:rPr>
        <w:t xml:space="preserve">27 сентября - </w:t>
      </w:r>
      <w:r>
        <w:rPr>
          <w:sz w:val="28"/>
          <w:szCs w:val="28"/>
          <w:shd w:val="clear" w:color="auto" w:fill="FBFBFB"/>
        </w:rPr>
        <w:t xml:space="preserve">День воспитателя и всех дошкольных работников в России. </w:t>
      </w:r>
      <w:r w:rsidRPr="00B26FC4">
        <w:rPr>
          <w:iCs/>
          <w:sz w:val="28"/>
          <w:szCs w:val="28"/>
          <w:shd w:val="clear" w:color="auto" w:fill="FBFBFB"/>
        </w:rPr>
        <w:t>Он был учреждён по инициативе ряда российских педагогических изданий в 2004 году. 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C6BA4">
        <w:rPr>
          <w:b/>
          <w:bCs/>
          <w:sz w:val="28"/>
          <w:szCs w:val="28"/>
        </w:rPr>
        <w:t>1 октября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Международный день пожилых людей. </w:t>
      </w:r>
      <w:r w:rsidRPr="002C6BA4">
        <w:rPr>
          <w:iCs/>
          <w:color w:val="000000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C70808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5 октября</w:t>
      </w:r>
      <w:r>
        <w:rPr>
          <w:sz w:val="28"/>
          <w:szCs w:val="28"/>
        </w:rPr>
        <w:t xml:space="preserve"> – День учителя.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C6BA4">
        <w:rPr>
          <w:b/>
          <w:bCs/>
          <w:sz w:val="28"/>
          <w:szCs w:val="28"/>
        </w:rPr>
        <w:t>26 октября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>Международный день школьных библиотек  </w:t>
      </w:r>
      <w:r w:rsidRPr="002C6BA4">
        <w:rPr>
          <w:iCs/>
          <w:sz w:val="28"/>
          <w:szCs w:val="28"/>
        </w:rPr>
        <w:t>(Учреждён Международной ассоциацией школьных библиотек, отмечается в четвёртый понедельник октября)</w:t>
      </w:r>
      <w:r>
        <w:rPr>
          <w:iCs/>
          <w:sz w:val="28"/>
          <w:szCs w:val="28"/>
        </w:rPr>
        <w:t>.</w:t>
      </w:r>
    </w:p>
    <w:p w:rsidR="00C70808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4 ноября</w:t>
      </w:r>
      <w:r>
        <w:rPr>
          <w:sz w:val="28"/>
          <w:szCs w:val="28"/>
        </w:rPr>
        <w:t xml:space="preserve"> – День народного единства. </w:t>
      </w:r>
      <w:r>
        <w:rPr>
          <w:color w:val="000000"/>
          <w:sz w:val="28"/>
          <w:szCs w:val="28"/>
        </w:rPr>
        <w:t>4 ноября — день Казанской иконы Божией Матери — с 2005 года отмечается как День народного единства.</w:t>
      </w:r>
    </w:p>
    <w:p w:rsidR="00C70808" w:rsidRPr="00A76E48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  <w:shd w:val="clear" w:color="auto" w:fill="FBFBFB"/>
        </w:rPr>
        <w:t xml:space="preserve">18 ноября - </w:t>
      </w:r>
      <w:r>
        <w:rPr>
          <w:sz w:val="28"/>
          <w:szCs w:val="28"/>
          <w:shd w:val="clear" w:color="auto" w:fill="FBFBFB"/>
        </w:rPr>
        <w:t xml:space="preserve">День рождения Деда Мороза. </w:t>
      </w:r>
      <w:r w:rsidRPr="00A76E48">
        <w:rPr>
          <w:iCs/>
          <w:sz w:val="28"/>
          <w:szCs w:val="28"/>
          <w:shd w:val="clear" w:color="auto" w:fill="FBFBFB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A76E48">
        <w:rPr>
          <w:sz w:val="28"/>
          <w:szCs w:val="28"/>
          <w:shd w:val="clear" w:color="auto" w:fill="FBFBFB"/>
        </w:rPr>
        <w:t>.</w:t>
      </w:r>
    </w:p>
    <w:p w:rsidR="00C70808" w:rsidRPr="00A76E48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29 ноября </w:t>
      </w:r>
      <w:r>
        <w:rPr>
          <w:sz w:val="28"/>
          <w:szCs w:val="28"/>
        </w:rPr>
        <w:t xml:space="preserve">– День матери в России. </w:t>
      </w:r>
      <w:r w:rsidRPr="00A76E48">
        <w:rPr>
          <w:iCs/>
          <w:color w:val="000000"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декабря - </w:t>
      </w:r>
      <w:r>
        <w:rPr>
          <w:color w:val="000000"/>
          <w:sz w:val="28"/>
          <w:szCs w:val="28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</w:t>
      </w:r>
      <w:r w:rsidRPr="00A76E48">
        <w:rPr>
          <w:color w:val="000000"/>
          <w:sz w:val="28"/>
          <w:szCs w:val="28"/>
        </w:rPr>
        <w:t xml:space="preserve">. </w:t>
      </w:r>
      <w:r w:rsidRPr="00A76E48">
        <w:rPr>
          <w:iCs/>
          <w:color w:val="000000"/>
          <w:sz w:val="28"/>
          <w:szCs w:val="28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15 февраля</w:t>
      </w:r>
      <w:r w:rsidRPr="002C6BA4">
        <w:rPr>
          <w:color w:val="000000"/>
          <w:sz w:val="28"/>
          <w:szCs w:val="28"/>
        </w:rPr>
        <w:t> - </w:t>
      </w:r>
      <w:r w:rsidRPr="002C6BA4">
        <w:rPr>
          <w:color w:val="020C22"/>
          <w:sz w:val="28"/>
          <w:szCs w:val="28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21 февраля</w:t>
      </w:r>
      <w:r w:rsidRPr="002C6BA4">
        <w:rPr>
          <w:sz w:val="28"/>
          <w:szCs w:val="28"/>
        </w:rPr>
        <w:t xml:space="preserve"> – Международный день родного языка. </w:t>
      </w:r>
      <w:r w:rsidRPr="002C6BA4">
        <w:rPr>
          <w:color w:val="000000"/>
          <w:sz w:val="28"/>
          <w:szCs w:val="28"/>
        </w:rPr>
        <w:t> </w:t>
      </w:r>
      <w:r w:rsidRPr="002C6BA4">
        <w:rPr>
          <w:iCs/>
          <w:color w:val="000000"/>
          <w:sz w:val="28"/>
          <w:szCs w:val="28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C70808" w:rsidRPr="002C6BA4" w:rsidRDefault="00C70808" w:rsidP="00C708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20C22"/>
          <w:sz w:val="28"/>
          <w:szCs w:val="28"/>
        </w:rPr>
        <w:t>23 февраля</w:t>
      </w:r>
      <w:r w:rsidRPr="002C6BA4">
        <w:rPr>
          <w:color w:val="020C22"/>
          <w:sz w:val="28"/>
          <w:szCs w:val="28"/>
        </w:rPr>
        <w:t xml:space="preserve"> – День защитника Отечества. С 1922 года в СССР эта дата ежегодно традиционно отмечалась как «День Красной армии», с 1946 года — «День Советской </w:t>
      </w:r>
      <w:r w:rsidRPr="002C6BA4">
        <w:rPr>
          <w:color w:val="020C22"/>
          <w:sz w:val="28"/>
          <w:szCs w:val="28"/>
        </w:rPr>
        <w:lastRenderedPageBreak/>
        <w:t xml:space="preserve">армии», с 1949 по 1991 годы — «День Советской армии и Военно-морского флота», с </w:t>
      </w:r>
      <w:smartTag w:uri="urn:schemas-microsoft-com:office:smarttags" w:element="metricconverter">
        <w:smartTagPr>
          <w:attr w:name="ProductID" w:val="1995 г"/>
        </w:smartTagPr>
        <w:r w:rsidRPr="002C6BA4">
          <w:rPr>
            <w:color w:val="020C22"/>
            <w:sz w:val="28"/>
            <w:szCs w:val="28"/>
          </w:rPr>
          <w:t>1995 г</w:t>
        </w:r>
      </w:smartTag>
      <w:r w:rsidRPr="002C6BA4">
        <w:rPr>
          <w:color w:val="020C22"/>
          <w:sz w:val="28"/>
          <w:szCs w:val="28"/>
        </w:rPr>
        <w:t xml:space="preserve"> – «День защитников Отечества», с 2006 – «День защитника Отечества».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8 марта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>Международный женский день.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21 марта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Всемирный день поэзии. </w:t>
      </w:r>
      <w:r w:rsidRPr="002C6BA4">
        <w:rPr>
          <w:iCs/>
          <w:color w:val="000000"/>
          <w:sz w:val="28"/>
          <w:szCs w:val="28"/>
        </w:rPr>
        <w:t xml:space="preserve">В 1999 году на 30-й сессии генеральной конференции ЮНЕСКО было решено ежегодно </w:t>
      </w:r>
      <w:proofErr w:type="gramStart"/>
      <w:r w:rsidRPr="002C6BA4">
        <w:rPr>
          <w:iCs/>
          <w:color w:val="000000"/>
          <w:sz w:val="28"/>
          <w:szCs w:val="28"/>
        </w:rPr>
        <w:t>отмечать</w:t>
      </w:r>
      <w:proofErr w:type="gramEnd"/>
      <w:r w:rsidRPr="002C6BA4">
        <w:rPr>
          <w:iCs/>
          <w:color w:val="000000"/>
          <w:sz w:val="28"/>
          <w:szCs w:val="28"/>
        </w:rPr>
        <w:t xml:space="preserve"> Всемирный день поэзии 21 марта.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1 апреля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>День смеха.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2 апреля</w:t>
      </w:r>
      <w:r w:rsidRPr="002C6BA4">
        <w:rPr>
          <w:sz w:val="28"/>
          <w:szCs w:val="28"/>
        </w:rPr>
        <w:t xml:space="preserve"> – Международный день детской книги. </w:t>
      </w:r>
      <w:r w:rsidRPr="002C6BA4">
        <w:rPr>
          <w:iCs/>
          <w:color w:val="000000"/>
          <w:sz w:val="28"/>
          <w:szCs w:val="28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2C6BA4">
        <w:rPr>
          <w:iCs/>
          <w:color w:val="000000"/>
          <w:sz w:val="28"/>
          <w:szCs w:val="28"/>
        </w:rPr>
        <w:t>Ганса</w:t>
      </w:r>
      <w:proofErr w:type="spellEnd"/>
      <w:r w:rsidRPr="002C6BA4">
        <w:rPr>
          <w:iCs/>
          <w:color w:val="000000"/>
          <w:sz w:val="28"/>
          <w:szCs w:val="28"/>
        </w:rPr>
        <w:t xml:space="preserve"> </w:t>
      </w:r>
      <w:proofErr w:type="spellStart"/>
      <w:r w:rsidRPr="002C6BA4">
        <w:rPr>
          <w:iCs/>
          <w:color w:val="000000"/>
          <w:sz w:val="28"/>
          <w:szCs w:val="28"/>
        </w:rPr>
        <w:t>Христиана</w:t>
      </w:r>
      <w:proofErr w:type="spellEnd"/>
      <w:r w:rsidRPr="002C6BA4">
        <w:rPr>
          <w:iCs/>
          <w:color w:val="000000"/>
          <w:sz w:val="28"/>
          <w:szCs w:val="28"/>
        </w:rPr>
        <w:t xml:space="preserve"> Андерсена, весь мир отмечает Международный день детской книги</w:t>
      </w:r>
      <w:r>
        <w:rPr>
          <w:iCs/>
          <w:color w:val="000000"/>
          <w:sz w:val="28"/>
          <w:szCs w:val="28"/>
        </w:rPr>
        <w:t>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7 апреля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Всемирный день здоровья, </w:t>
      </w:r>
      <w:r w:rsidRPr="002C6BA4">
        <w:rPr>
          <w:color w:val="000000"/>
          <w:sz w:val="28"/>
          <w:szCs w:val="28"/>
        </w:rPr>
        <w:t>отмечается ежегодно в день создания в 1948 году Всемирной организации здравоохранения.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C6BA4">
        <w:rPr>
          <w:b/>
          <w:bCs/>
          <w:sz w:val="28"/>
          <w:szCs w:val="28"/>
        </w:rPr>
        <w:t>11 апреля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 xml:space="preserve">Международный день освобождения узников фашистских. </w:t>
      </w:r>
      <w:r w:rsidRPr="002C6BA4">
        <w:rPr>
          <w:iCs/>
          <w:sz w:val="28"/>
          <w:szCs w:val="28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12 апреля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>Всемирный день авиации и космонавтики.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BA4">
        <w:rPr>
          <w:b/>
          <w:bCs/>
          <w:sz w:val="28"/>
          <w:szCs w:val="28"/>
        </w:rPr>
        <w:t>1 мая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>Праздник труда (День труда).</w:t>
      </w:r>
    </w:p>
    <w:p w:rsidR="00C70808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9 мая</w:t>
      </w:r>
      <w:r>
        <w:rPr>
          <w:sz w:val="28"/>
          <w:szCs w:val="28"/>
        </w:rPr>
        <w:t xml:space="preserve"> – День Победы в Великой Отечественной войне.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15 мая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Международный день семьи, </w:t>
      </w:r>
      <w:r w:rsidRPr="002C6BA4">
        <w:rPr>
          <w:color w:val="000000"/>
          <w:sz w:val="28"/>
          <w:szCs w:val="28"/>
        </w:rPr>
        <w:t>учрежден Генеральной Ассамблеей ООН в 1993 году.</w:t>
      </w:r>
    </w:p>
    <w:p w:rsidR="00C70808" w:rsidRPr="002C6BA4" w:rsidRDefault="00C70808" w:rsidP="00C70808">
      <w:pPr>
        <w:pStyle w:val="a3"/>
        <w:spacing w:before="0" w:beforeAutospacing="0" w:after="0" w:afterAutospacing="0"/>
        <w:jc w:val="both"/>
      </w:pPr>
      <w:r w:rsidRPr="002C6BA4">
        <w:rPr>
          <w:b/>
          <w:bCs/>
          <w:sz w:val="28"/>
          <w:szCs w:val="28"/>
        </w:rPr>
        <w:t>24 мая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 xml:space="preserve">День славянской письменности и культуры. </w:t>
      </w:r>
      <w:r w:rsidRPr="002C6BA4">
        <w:rPr>
          <w:iCs/>
          <w:color w:val="000000"/>
          <w:sz w:val="28"/>
          <w:szCs w:val="28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2C6BA4">
        <w:rPr>
          <w:iCs/>
          <w:color w:val="000000"/>
          <w:sz w:val="28"/>
          <w:szCs w:val="28"/>
        </w:rPr>
        <w:t>Мефодия</w:t>
      </w:r>
      <w:proofErr w:type="spellEnd"/>
      <w:r w:rsidRPr="002C6BA4">
        <w:rPr>
          <w:iCs/>
          <w:color w:val="000000"/>
          <w:sz w:val="28"/>
          <w:szCs w:val="28"/>
        </w:rPr>
        <w:t xml:space="preserve"> — учителей словенских.</w:t>
      </w:r>
    </w:p>
    <w:p w:rsidR="00C70808" w:rsidRPr="00C62683" w:rsidRDefault="00C70808" w:rsidP="00C70808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27 мая – </w:t>
      </w:r>
      <w:r>
        <w:rPr>
          <w:sz w:val="28"/>
          <w:szCs w:val="28"/>
        </w:rPr>
        <w:t xml:space="preserve">Общероссийский день библиотек. </w:t>
      </w:r>
      <w:proofErr w:type="gramStart"/>
      <w:r w:rsidRPr="00C62683">
        <w:rPr>
          <w:iCs/>
          <w:sz w:val="28"/>
          <w:szCs w:val="28"/>
        </w:rPr>
        <w:t>Установлен</w:t>
      </w:r>
      <w:proofErr w:type="gramEnd"/>
      <w:r w:rsidRPr="00C62683">
        <w:rPr>
          <w:iCs/>
          <w:sz w:val="28"/>
          <w:szCs w:val="28"/>
        </w:rPr>
        <w:t xml:space="preserve"> Указом Президента РФ Б.Н. Ельцина № 539 от 27 мая 1995 года.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BB0402">
        <w:rPr>
          <w:b/>
          <w:bCs/>
          <w:i/>
          <w:iCs/>
          <w:sz w:val="28"/>
          <w:szCs w:val="28"/>
          <w:u w:val="single"/>
        </w:rPr>
        <w:t>Юбилеи:</w:t>
      </w:r>
    </w:p>
    <w:p w:rsidR="00C70808" w:rsidRDefault="00C70808" w:rsidP="00C70808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2024 год:</w:t>
      </w:r>
    </w:p>
    <w:p w:rsidR="00C70808" w:rsidRDefault="00C70808" w:rsidP="00C70808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C44A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- </w:t>
      </w:r>
      <w:r w:rsidRPr="007C44AA">
        <w:rPr>
          <w:sz w:val="28"/>
          <w:szCs w:val="28"/>
        </w:rPr>
        <w:t xml:space="preserve">210 лет со дня рождения русского писателя Михаила Юрьевича Лермонтова (1814–1841). </w:t>
      </w:r>
    </w:p>
    <w:p w:rsidR="00C70808" w:rsidRDefault="00C70808" w:rsidP="00C70808">
      <w:pPr>
        <w:jc w:val="both"/>
        <w:rPr>
          <w:sz w:val="28"/>
          <w:szCs w:val="28"/>
        </w:rPr>
      </w:pPr>
      <w:r w:rsidRPr="007C44AA">
        <w:rPr>
          <w:sz w:val="28"/>
          <w:szCs w:val="28"/>
        </w:rPr>
        <w:t>18</w:t>
      </w:r>
      <w:r>
        <w:rPr>
          <w:sz w:val="28"/>
          <w:szCs w:val="28"/>
        </w:rPr>
        <w:t xml:space="preserve"> октября </w:t>
      </w:r>
      <w:r w:rsidRPr="007C44AA">
        <w:rPr>
          <w:sz w:val="28"/>
          <w:szCs w:val="28"/>
        </w:rPr>
        <w:t xml:space="preserve">– 90 лет со дня рождения русского писателя-фантаста Кира </w:t>
      </w:r>
      <w:proofErr w:type="spellStart"/>
      <w:r w:rsidRPr="007C44AA">
        <w:rPr>
          <w:sz w:val="28"/>
          <w:szCs w:val="28"/>
        </w:rPr>
        <w:t>Булычева</w:t>
      </w:r>
      <w:proofErr w:type="spellEnd"/>
      <w:r w:rsidRPr="007C44AA">
        <w:rPr>
          <w:sz w:val="28"/>
          <w:szCs w:val="28"/>
        </w:rPr>
        <w:t xml:space="preserve"> (Игорь Всеволодович </w:t>
      </w:r>
      <w:proofErr w:type="spellStart"/>
      <w:r w:rsidRPr="007C44AA">
        <w:rPr>
          <w:sz w:val="28"/>
          <w:szCs w:val="28"/>
        </w:rPr>
        <w:t>Можейко</w:t>
      </w:r>
      <w:proofErr w:type="spellEnd"/>
      <w:r w:rsidRPr="007C44AA">
        <w:rPr>
          <w:sz w:val="28"/>
          <w:szCs w:val="28"/>
        </w:rPr>
        <w:t xml:space="preserve">) (1934–2003). </w:t>
      </w:r>
    </w:p>
    <w:p w:rsidR="00C70808" w:rsidRDefault="00C70808" w:rsidP="00C70808">
      <w:pPr>
        <w:jc w:val="both"/>
        <w:rPr>
          <w:sz w:val="28"/>
          <w:szCs w:val="28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Default="00C70808" w:rsidP="00C70808">
      <w:pPr>
        <w:jc w:val="both"/>
        <w:rPr>
          <w:b/>
          <w:i/>
          <w:sz w:val="28"/>
          <w:szCs w:val="28"/>
          <w:u w:val="single"/>
        </w:rPr>
      </w:pPr>
    </w:p>
    <w:p w:rsidR="00C70808" w:rsidRPr="00B01675" w:rsidRDefault="00C70808" w:rsidP="00C70808">
      <w:pPr>
        <w:jc w:val="both"/>
        <w:rPr>
          <w:b/>
          <w:i/>
          <w:sz w:val="28"/>
          <w:szCs w:val="28"/>
          <w:u w:val="single"/>
        </w:rPr>
      </w:pPr>
      <w:r w:rsidRPr="00B01675">
        <w:rPr>
          <w:b/>
          <w:i/>
          <w:sz w:val="28"/>
          <w:szCs w:val="28"/>
          <w:u w:val="single"/>
        </w:rPr>
        <w:lastRenderedPageBreak/>
        <w:t>2025 год: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4 января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240 лет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 со дня рождения немецкого писателя, философа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 xml:space="preserve">Я. </w:t>
      </w:r>
      <w:proofErr w:type="spellStart"/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Гримма</w:t>
      </w:r>
      <w:proofErr w:type="spellEnd"/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(1785–1863).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>15 января -</w:t>
      </w:r>
      <w:r w:rsidRPr="00B01675">
        <w:rPr>
          <w:rFonts w:ascii="Montserrat" w:hAnsi="Montserrat"/>
          <w:color w:val="0D0D0D"/>
          <w:sz w:val="28"/>
          <w:szCs w:val="28"/>
        </w:rPr>
        <w:t xml:space="preserve">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230 лет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со дня рождения писателя, дипломата </w:t>
      </w:r>
      <w:r w:rsidRPr="00415D0A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А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 xml:space="preserve">. С. </w:t>
      </w:r>
      <w:proofErr w:type="spellStart"/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Грибоедова</w:t>
      </w:r>
      <w:proofErr w:type="spellEnd"/>
      <w:r w:rsidRPr="00B01675">
        <w:rPr>
          <w:rFonts w:ascii="inherit" w:hAnsi="inherit"/>
          <w:color w:val="0D0D0D"/>
          <w:sz w:val="28"/>
          <w:szCs w:val="28"/>
        </w:rPr>
        <w:t> (</w:t>
      </w:r>
      <w:r w:rsidRPr="00B01675">
        <w:rPr>
          <w:rFonts w:ascii="inherit" w:hAnsi="inherit"/>
          <w:b w:val="0"/>
          <w:color w:val="0D0D0D"/>
          <w:sz w:val="28"/>
          <w:szCs w:val="28"/>
        </w:rPr>
        <w:t xml:space="preserve">1795–1829). 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color w:val="0D0D0D"/>
          <w:sz w:val="21"/>
          <w:szCs w:val="21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15 января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100 лет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 со дня рождения писателя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Е. И. Носова</w:t>
      </w:r>
      <w:r w:rsidRPr="00B01675">
        <w:rPr>
          <w:rFonts w:ascii="inherit" w:hAnsi="inherit"/>
          <w:b w:val="0"/>
          <w:color w:val="0D0D0D"/>
          <w:sz w:val="28"/>
          <w:szCs w:val="28"/>
        </w:rPr>
        <w:t xml:space="preserve"> (1925–2002). 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>29 января</w:t>
      </w:r>
      <w:r w:rsidRPr="00B01675">
        <w:rPr>
          <w:rFonts w:ascii="Montserrat" w:hAnsi="Montserrat"/>
          <w:color w:val="0D0D0D"/>
          <w:sz w:val="28"/>
          <w:szCs w:val="28"/>
        </w:rPr>
        <w:t xml:space="preserve">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165 лет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со дня рождения писателя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А. П. Чехова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 (1860–1904).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14 февраля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170 лет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со дня рождения писателя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В. М. Гаршина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(1855–1888).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6 марта </w:t>
      </w:r>
      <w:r w:rsidRPr="00B01675">
        <w:rPr>
          <w:rFonts w:ascii="Montserrat" w:hAnsi="Montserrat"/>
          <w:color w:val="0D0D0D"/>
          <w:sz w:val="28"/>
          <w:szCs w:val="28"/>
        </w:rPr>
        <w:t xml:space="preserve">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210 лет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 со дня рождения поэта, прозаика и драматурга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П. П. Ершова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(1815–1869).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2 апреля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220 лет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со дня рождения датского писателя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Х. К. Андерсена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(1805–1875).</w:t>
      </w:r>
    </w:p>
    <w:p w:rsidR="00C70808" w:rsidRPr="008214E8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4A4A4A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24 мая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120 лет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со дня рождения писателя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М. А. Шолохова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(1905–1984</w:t>
      </w:r>
      <w:r w:rsidRPr="008214E8">
        <w:rPr>
          <w:rFonts w:ascii="inherit" w:hAnsi="inherit"/>
          <w:b w:val="0"/>
          <w:color w:val="4A4A4A"/>
          <w:sz w:val="28"/>
          <w:szCs w:val="28"/>
        </w:rPr>
        <w:t>).</w:t>
      </w:r>
    </w:p>
    <w:p w:rsidR="00C70808" w:rsidRPr="00B01675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24 мая </w:t>
      </w:r>
      <w:r w:rsidRPr="00B01675">
        <w:rPr>
          <w:rFonts w:ascii="Montserrat" w:hAnsi="Montserrat"/>
          <w:color w:val="0D0D0D"/>
          <w:sz w:val="28"/>
          <w:szCs w:val="28"/>
        </w:rPr>
        <w:t xml:space="preserve">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85 лет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 со дня рождения поэта, драматурга, переводчика 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И. А. Бродского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 (1940–1996).</w:t>
      </w:r>
    </w:p>
    <w:p w:rsidR="00C70808" w:rsidRDefault="00C70808" w:rsidP="00C70808">
      <w:pPr>
        <w:pStyle w:val="3"/>
        <w:shd w:val="clear" w:color="auto" w:fill="FFFFFF"/>
        <w:spacing w:before="0" w:after="0"/>
        <w:jc w:val="both"/>
        <w:textAlignment w:val="baseline"/>
        <w:rPr>
          <w:rFonts w:ascii="inherit" w:hAnsi="inherit"/>
          <w:b w:val="0"/>
          <w:color w:val="0D0D0D"/>
          <w:sz w:val="28"/>
          <w:szCs w:val="28"/>
        </w:rPr>
      </w:pPr>
      <w:r w:rsidRPr="00B01675">
        <w:rPr>
          <w:rFonts w:ascii="Montserrat" w:hAnsi="Montserrat"/>
          <w:b w:val="0"/>
          <w:color w:val="0D0D0D"/>
          <w:sz w:val="28"/>
          <w:szCs w:val="28"/>
        </w:rPr>
        <w:t xml:space="preserve">21 июня - 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115 лет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со дня рождения поэта</w:t>
      </w:r>
      <w:r w:rsidRPr="00B01675">
        <w:rPr>
          <w:rStyle w:val="a4"/>
          <w:rFonts w:ascii="inherit" w:hAnsi="inherit"/>
          <w:color w:val="0D0D0D"/>
          <w:sz w:val="28"/>
          <w:szCs w:val="28"/>
          <w:bdr w:val="none" w:sz="0" w:space="0" w:color="auto" w:frame="1"/>
        </w:rPr>
        <w:t> А. Т. Твардовского</w:t>
      </w:r>
      <w:r w:rsidRPr="00B01675">
        <w:rPr>
          <w:rFonts w:ascii="inherit" w:hAnsi="inherit"/>
          <w:color w:val="0D0D0D"/>
          <w:sz w:val="28"/>
          <w:szCs w:val="28"/>
        </w:rPr>
        <w:t> </w:t>
      </w:r>
      <w:r w:rsidRPr="00B01675">
        <w:rPr>
          <w:rFonts w:ascii="inherit" w:hAnsi="inherit"/>
          <w:b w:val="0"/>
          <w:color w:val="0D0D0D"/>
          <w:sz w:val="28"/>
          <w:szCs w:val="28"/>
        </w:rPr>
        <w:t>(1910–1971).</w:t>
      </w:r>
    </w:p>
    <w:p w:rsidR="00C70808" w:rsidRPr="00415D0A" w:rsidRDefault="00C70808" w:rsidP="00C70808">
      <w:pPr>
        <w:jc w:val="both"/>
      </w:pPr>
    </w:p>
    <w:p w:rsidR="00C70808" w:rsidRDefault="00C70808" w:rsidP="00C708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B01675">
        <w:rPr>
          <w:rFonts w:ascii="inherit" w:hAnsi="inherit" w:cs="Arial"/>
          <w:color w:val="0D0D0D"/>
          <w:sz w:val="28"/>
          <w:szCs w:val="28"/>
        </w:rPr>
        <w:t> </w:t>
      </w:r>
      <w:r w:rsidRPr="00C7475F">
        <w:rPr>
          <w:b/>
          <w:bCs/>
          <w:i/>
          <w:iCs/>
          <w:sz w:val="28"/>
          <w:szCs w:val="28"/>
        </w:rPr>
        <w:t>Книги-юбиляры: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305 лет - </w:t>
      </w:r>
      <w:r w:rsidRPr="00415D0A">
        <w:rPr>
          <w:rFonts w:ascii="Montserrat" w:hAnsi="Montserrat"/>
          <w:b w:val="0"/>
          <w:color w:val="000000"/>
        </w:rPr>
        <w:t>Дефо Д. «Жизнь и удивительные приключения Робинзона Крузо»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200 лет - </w:t>
      </w:r>
      <w:r w:rsidRPr="00415D0A">
        <w:rPr>
          <w:rFonts w:ascii="Montserrat" w:hAnsi="Montserrat"/>
          <w:b w:val="0"/>
          <w:color w:val="000000"/>
        </w:rPr>
        <w:t>Грибоедов А. «Горе от ума»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190 лет - </w:t>
      </w:r>
      <w:r w:rsidRPr="00415D0A">
        <w:rPr>
          <w:rFonts w:ascii="Montserrat" w:hAnsi="Montserrat"/>
          <w:b w:val="0"/>
          <w:color w:val="000000"/>
        </w:rPr>
        <w:t>Ершов П. «Конѐк-горбунок»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190 лет - </w:t>
      </w:r>
      <w:r w:rsidRPr="00415D0A">
        <w:rPr>
          <w:rFonts w:ascii="Montserrat" w:hAnsi="Montserrat"/>
          <w:b w:val="0"/>
          <w:color w:val="000000"/>
        </w:rPr>
        <w:t>Пушкин А. «Пиковая дама», «Сказка о золотом петушке»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185 лет - </w:t>
      </w:r>
      <w:r w:rsidRPr="00415D0A">
        <w:rPr>
          <w:rFonts w:ascii="Montserrat" w:hAnsi="Montserrat"/>
          <w:b w:val="0"/>
          <w:color w:val="000000"/>
        </w:rPr>
        <w:t>Лермонтов М. «Мцыри»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185 лет - </w:t>
      </w:r>
      <w:r w:rsidRPr="00415D0A">
        <w:rPr>
          <w:rFonts w:ascii="Montserrat" w:hAnsi="Montserrat"/>
          <w:b w:val="0"/>
          <w:color w:val="000000"/>
        </w:rPr>
        <w:t>Одоевский В. «Городок в табакерке»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180 лет - </w:t>
      </w:r>
      <w:r w:rsidRPr="00415D0A">
        <w:rPr>
          <w:rFonts w:ascii="Montserrat" w:hAnsi="Montserrat"/>
          <w:b w:val="0"/>
          <w:color w:val="000000"/>
        </w:rPr>
        <w:t>Дюма А. «Три мушкетѐра»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180 лет - </w:t>
      </w:r>
      <w:r w:rsidRPr="00415D0A">
        <w:rPr>
          <w:rFonts w:ascii="Montserrat" w:hAnsi="Montserrat"/>
          <w:b w:val="0"/>
          <w:color w:val="000000"/>
        </w:rPr>
        <w:t>Андерсен Х. «Снежная королева»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175 лет -</w:t>
      </w:r>
      <w:r w:rsidRPr="00415D0A">
        <w:rPr>
          <w:rFonts w:ascii="Montserrat" w:hAnsi="Montserrat"/>
          <w:b w:val="0"/>
          <w:color w:val="000000"/>
        </w:rPr>
        <w:t> Андерсен Х. «</w:t>
      </w:r>
      <w:proofErr w:type="spellStart"/>
      <w:r w:rsidRPr="00415D0A">
        <w:rPr>
          <w:rFonts w:ascii="Montserrat" w:hAnsi="Montserrat"/>
          <w:b w:val="0"/>
          <w:color w:val="000000"/>
        </w:rPr>
        <w:t>Оле-Лукойе</w:t>
      </w:r>
      <w:proofErr w:type="spellEnd"/>
      <w:r w:rsidRPr="00415D0A">
        <w:rPr>
          <w:rFonts w:ascii="Montserrat" w:hAnsi="Montserrat"/>
          <w:b w:val="0"/>
          <w:color w:val="000000"/>
        </w:rPr>
        <w:t>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170 лет -</w:t>
      </w:r>
      <w:r w:rsidRPr="00415D0A">
        <w:rPr>
          <w:rFonts w:ascii="Montserrat" w:hAnsi="Montserrat"/>
          <w:b w:val="0"/>
          <w:color w:val="000000"/>
        </w:rPr>
        <w:t> Тургенев И. «</w:t>
      </w:r>
      <w:proofErr w:type="spellStart"/>
      <w:r w:rsidRPr="00415D0A">
        <w:rPr>
          <w:rFonts w:ascii="Montserrat" w:hAnsi="Montserrat"/>
          <w:b w:val="0"/>
          <w:color w:val="000000"/>
        </w:rPr>
        <w:t>Муму</w:t>
      </w:r>
      <w:proofErr w:type="spellEnd"/>
      <w:r w:rsidRPr="00415D0A">
        <w:rPr>
          <w:rFonts w:ascii="Montserrat" w:hAnsi="Montserrat"/>
          <w:b w:val="0"/>
          <w:color w:val="000000"/>
        </w:rPr>
        <w:t>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165 лет - </w:t>
      </w:r>
      <w:r w:rsidRPr="00415D0A">
        <w:rPr>
          <w:rFonts w:ascii="Montserrat" w:hAnsi="Montserrat"/>
          <w:b w:val="0"/>
          <w:color w:val="000000"/>
        </w:rPr>
        <w:t>Гончаров И. «Обломов»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165 лет - </w:t>
      </w:r>
      <w:r w:rsidRPr="00415D0A">
        <w:rPr>
          <w:rFonts w:ascii="Montserrat" w:hAnsi="Montserrat"/>
          <w:b w:val="0"/>
          <w:color w:val="000000"/>
        </w:rPr>
        <w:t>Островский А. «Гроза»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160 лет - </w:t>
      </w:r>
      <w:r w:rsidRPr="00415D0A">
        <w:rPr>
          <w:rFonts w:ascii="Montserrat" w:hAnsi="Montserrat"/>
          <w:b w:val="0"/>
          <w:color w:val="000000"/>
        </w:rPr>
        <w:t>Некрасов Н. «Железная дорога»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155 лет - </w:t>
      </w:r>
      <w:r w:rsidRPr="00415D0A">
        <w:rPr>
          <w:rFonts w:ascii="Montserrat" w:hAnsi="Montserrat"/>
          <w:b w:val="0"/>
          <w:color w:val="000000"/>
        </w:rPr>
        <w:t>Толстой Л. «Война и мир»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145 лет - </w:t>
      </w:r>
      <w:r w:rsidRPr="00415D0A">
        <w:rPr>
          <w:rFonts w:ascii="Montserrat" w:hAnsi="Montserrat"/>
          <w:b w:val="0"/>
          <w:color w:val="000000"/>
        </w:rPr>
        <w:t>Достоевский Ф. «Братья Карамазовы»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140 лет - </w:t>
      </w:r>
      <w:r w:rsidRPr="00415D0A">
        <w:rPr>
          <w:rFonts w:ascii="Montserrat" w:hAnsi="Montserrat"/>
          <w:b w:val="0"/>
          <w:color w:val="000000"/>
        </w:rPr>
        <w:t xml:space="preserve">Твен М. «Приключения </w:t>
      </w:r>
      <w:proofErr w:type="spellStart"/>
      <w:r w:rsidRPr="00415D0A">
        <w:rPr>
          <w:rFonts w:ascii="Montserrat" w:hAnsi="Montserrat"/>
          <w:b w:val="0"/>
          <w:color w:val="000000"/>
        </w:rPr>
        <w:t>Гекльберри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Финна»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130 лет -</w:t>
      </w:r>
      <w:r w:rsidRPr="00415D0A">
        <w:rPr>
          <w:rFonts w:ascii="Montserrat" w:hAnsi="Montserrat"/>
          <w:b w:val="0"/>
          <w:color w:val="000000"/>
        </w:rPr>
        <w:t> Киплинг Р. «Книга джунглей»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125 лет - </w:t>
      </w:r>
      <w:r w:rsidRPr="00415D0A">
        <w:rPr>
          <w:rFonts w:ascii="Montserrat" w:hAnsi="Montserrat"/>
          <w:b w:val="0"/>
          <w:color w:val="000000"/>
        </w:rPr>
        <w:t>Чехов А. «Дама с собачкой»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115лет - </w:t>
      </w:r>
      <w:r w:rsidRPr="00415D0A">
        <w:rPr>
          <w:rFonts w:ascii="Montserrat" w:hAnsi="Montserrat"/>
          <w:b w:val="0"/>
          <w:color w:val="000000"/>
        </w:rPr>
        <w:t>Лондон Д. «Мартин Иден»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110 лет - </w:t>
      </w:r>
      <w:r w:rsidRPr="00415D0A">
        <w:rPr>
          <w:rFonts w:ascii="Montserrat" w:hAnsi="Montserrat"/>
          <w:b w:val="0"/>
          <w:color w:val="000000"/>
        </w:rPr>
        <w:t>Берроуз Э. «</w:t>
      </w:r>
      <w:proofErr w:type="spellStart"/>
      <w:r w:rsidRPr="00415D0A">
        <w:rPr>
          <w:rFonts w:ascii="Montserrat" w:hAnsi="Montserrat"/>
          <w:b w:val="0"/>
          <w:color w:val="000000"/>
        </w:rPr>
        <w:t>Тарзан</w:t>
      </w:r>
      <w:proofErr w:type="spellEnd"/>
      <w:r w:rsidRPr="00415D0A">
        <w:rPr>
          <w:rFonts w:ascii="Montserrat" w:hAnsi="Montserrat"/>
          <w:b w:val="0"/>
          <w:color w:val="000000"/>
        </w:rPr>
        <w:t>, приемыш обезьян»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105 лет - </w:t>
      </w:r>
      <w:r w:rsidRPr="00415D0A">
        <w:rPr>
          <w:rFonts w:ascii="Montserrat" w:hAnsi="Montserrat"/>
          <w:b w:val="0"/>
          <w:color w:val="000000"/>
        </w:rPr>
        <w:t>Чуковский К. «Крокодил»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100 лет - </w:t>
      </w:r>
      <w:r w:rsidRPr="00415D0A">
        <w:rPr>
          <w:rFonts w:ascii="Montserrat" w:hAnsi="Montserrat"/>
          <w:b w:val="0"/>
          <w:color w:val="000000"/>
        </w:rPr>
        <w:t>Бианки В. «Чей нос лучше?», «Чьи это ноги?», «</w:t>
      </w:r>
      <w:proofErr w:type="gramStart"/>
      <w:r w:rsidRPr="00415D0A">
        <w:rPr>
          <w:rFonts w:ascii="Montserrat" w:hAnsi="Montserrat"/>
          <w:b w:val="0"/>
          <w:color w:val="000000"/>
        </w:rPr>
        <w:t>Кто</w:t>
      </w:r>
      <w:proofErr w:type="gramEnd"/>
      <w:r w:rsidRPr="00415D0A">
        <w:rPr>
          <w:rFonts w:ascii="Montserrat" w:hAnsi="Montserrat"/>
          <w:b w:val="0"/>
          <w:color w:val="000000"/>
        </w:rPr>
        <w:t xml:space="preserve"> чем поет?»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100 лет - </w:t>
      </w:r>
      <w:proofErr w:type="spellStart"/>
      <w:r w:rsidRPr="00415D0A">
        <w:rPr>
          <w:rFonts w:ascii="Montserrat" w:hAnsi="Montserrat"/>
          <w:b w:val="0"/>
          <w:color w:val="000000"/>
        </w:rPr>
        <w:t>Олеша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Ю. «Три толстяка»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95 лет - </w:t>
      </w:r>
      <w:r w:rsidRPr="00415D0A">
        <w:rPr>
          <w:rFonts w:ascii="Montserrat" w:hAnsi="Montserrat"/>
          <w:b w:val="0"/>
          <w:color w:val="000000"/>
        </w:rPr>
        <w:t>Ремарк Э. «На западном фронте без перемен»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95 лет - </w:t>
      </w:r>
      <w:proofErr w:type="spellStart"/>
      <w:r w:rsidRPr="00415D0A">
        <w:rPr>
          <w:rFonts w:ascii="Montserrat" w:hAnsi="Montserrat"/>
          <w:b w:val="0"/>
          <w:color w:val="000000"/>
        </w:rPr>
        <w:t>Хэмингуэй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Э. «Прощай, оружие!»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95 лет - </w:t>
      </w:r>
      <w:r w:rsidRPr="00415D0A">
        <w:rPr>
          <w:rFonts w:ascii="Montserrat" w:hAnsi="Montserrat"/>
          <w:b w:val="0"/>
          <w:color w:val="000000"/>
        </w:rPr>
        <w:t>Чуковский К. «Айболит»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90 лет - </w:t>
      </w:r>
      <w:r w:rsidRPr="00415D0A">
        <w:rPr>
          <w:rFonts w:ascii="Montserrat" w:hAnsi="Montserrat"/>
          <w:b w:val="0"/>
          <w:color w:val="000000"/>
        </w:rPr>
        <w:t>Островский Н. «Как закалялась сталь»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lastRenderedPageBreak/>
        <w:t>90 лет - </w:t>
      </w:r>
      <w:proofErr w:type="spellStart"/>
      <w:r w:rsidRPr="00415D0A">
        <w:rPr>
          <w:rFonts w:ascii="Montserrat" w:hAnsi="Montserrat"/>
          <w:b w:val="0"/>
          <w:color w:val="000000"/>
        </w:rPr>
        <w:t>Трэверс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П. «Мэри </w:t>
      </w:r>
      <w:proofErr w:type="spellStart"/>
      <w:r w:rsidRPr="00415D0A">
        <w:rPr>
          <w:rFonts w:ascii="Montserrat" w:hAnsi="Montserrat"/>
          <w:b w:val="0"/>
          <w:color w:val="000000"/>
        </w:rPr>
        <w:t>Поппинс</w:t>
      </w:r>
      <w:proofErr w:type="spellEnd"/>
      <w:r w:rsidRPr="00415D0A">
        <w:rPr>
          <w:rFonts w:ascii="Montserrat" w:hAnsi="Montserrat"/>
          <w:b w:val="0"/>
          <w:color w:val="000000"/>
        </w:rPr>
        <w:t>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85 лет - </w:t>
      </w:r>
      <w:r w:rsidRPr="00415D0A">
        <w:rPr>
          <w:rFonts w:ascii="Montserrat" w:hAnsi="Montserrat"/>
          <w:b w:val="0"/>
          <w:color w:val="000000"/>
        </w:rPr>
        <w:t>Бажов П. «Малахитовая шкатулка»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85 лет - </w:t>
      </w:r>
      <w:r w:rsidRPr="00415D0A">
        <w:rPr>
          <w:rFonts w:ascii="Montserrat" w:hAnsi="Montserrat"/>
          <w:b w:val="0"/>
          <w:color w:val="000000"/>
        </w:rPr>
        <w:t>Волков А. «Волшебник Изумрудного города»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85 лет - </w:t>
      </w:r>
      <w:r w:rsidRPr="00415D0A">
        <w:rPr>
          <w:rFonts w:ascii="Montserrat" w:hAnsi="Montserrat"/>
          <w:b w:val="0"/>
          <w:color w:val="000000"/>
        </w:rPr>
        <w:t>Гайдар А. «Чук и Гек»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85 лет - </w:t>
      </w:r>
      <w:r w:rsidRPr="00415D0A">
        <w:rPr>
          <w:rFonts w:ascii="Montserrat" w:hAnsi="Montserrat"/>
          <w:b w:val="0"/>
          <w:color w:val="000000"/>
        </w:rPr>
        <w:t>Толстой А. «Пѐтр</w:t>
      </w:r>
      <w:proofErr w:type="gramStart"/>
      <w:r w:rsidRPr="00415D0A">
        <w:rPr>
          <w:rFonts w:ascii="Montserrat" w:hAnsi="Montserrat"/>
          <w:b w:val="0"/>
          <w:color w:val="000000"/>
        </w:rPr>
        <w:t xml:space="preserve"> П</w:t>
      </w:r>
      <w:proofErr w:type="gramEnd"/>
      <w:r w:rsidRPr="00415D0A">
        <w:rPr>
          <w:rFonts w:ascii="Montserrat" w:hAnsi="Montserrat"/>
          <w:b w:val="0"/>
          <w:color w:val="000000"/>
        </w:rPr>
        <w:t>ервый»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80 лет -</w:t>
      </w:r>
      <w:r w:rsidRPr="00415D0A">
        <w:rPr>
          <w:rFonts w:ascii="Montserrat" w:hAnsi="Montserrat"/>
          <w:b w:val="0"/>
          <w:color w:val="000000"/>
        </w:rPr>
        <w:t> </w:t>
      </w:r>
      <w:proofErr w:type="spellStart"/>
      <w:r w:rsidRPr="00415D0A">
        <w:rPr>
          <w:rFonts w:ascii="Montserrat" w:hAnsi="Montserrat"/>
          <w:b w:val="0"/>
          <w:color w:val="000000"/>
        </w:rPr>
        <w:t>Джалиль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М. «</w:t>
      </w:r>
      <w:proofErr w:type="spellStart"/>
      <w:r w:rsidRPr="00415D0A">
        <w:rPr>
          <w:rFonts w:ascii="Montserrat" w:hAnsi="Montserrat"/>
          <w:b w:val="0"/>
          <w:color w:val="000000"/>
        </w:rPr>
        <w:t>Моабитская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тетрадь»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80 лет - </w:t>
      </w:r>
      <w:r w:rsidRPr="00415D0A">
        <w:rPr>
          <w:rFonts w:ascii="Montserrat" w:hAnsi="Montserrat"/>
          <w:b w:val="0"/>
          <w:color w:val="000000"/>
        </w:rPr>
        <w:t>Каверин В. «Два капитана»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75 лет - </w:t>
      </w:r>
      <w:r w:rsidRPr="00415D0A">
        <w:rPr>
          <w:rFonts w:ascii="Montserrat" w:hAnsi="Montserrat"/>
          <w:b w:val="0"/>
          <w:color w:val="000000"/>
        </w:rPr>
        <w:t>Казакевич Э. «Весна на Одере»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75 лет - </w:t>
      </w:r>
      <w:r w:rsidRPr="00415D0A">
        <w:rPr>
          <w:rFonts w:ascii="Montserrat" w:hAnsi="Montserrat"/>
          <w:b w:val="0"/>
          <w:color w:val="000000"/>
        </w:rPr>
        <w:t>Кассиль Л. «Улица младшего сына»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70 лет -</w:t>
      </w:r>
      <w:r w:rsidRPr="00415D0A">
        <w:rPr>
          <w:rFonts w:ascii="Montserrat" w:hAnsi="Montserrat"/>
          <w:b w:val="0"/>
          <w:color w:val="000000"/>
        </w:rPr>
        <w:t> Носов Н. «Приключения Незнайки и его друзей»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70 лет - </w:t>
      </w:r>
      <w:proofErr w:type="spellStart"/>
      <w:r w:rsidRPr="00415D0A">
        <w:rPr>
          <w:rFonts w:ascii="Montserrat" w:hAnsi="Montserrat"/>
          <w:b w:val="0"/>
          <w:color w:val="000000"/>
        </w:rPr>
        <w:t>Янссон</w:t>
      </w:r>
      <w:proofErr w:type="spellEnd"/>
      <w:r w:rsidRPr="00415D0A">
        <w:rPr>
          <w:rFonts w:ascii="Montserrat" w:hAnsi="Montserrat"/>
          <w:b w:val="0"/>
          <w:color w:val="000000"/>
        </w:rPr>
        <w:t xml:space="preserve"> Т. «Опасное лето»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60 лет -</w:t>
      </w:r>
      <w:r w:rsidRPr="00415D0A">
        <w:rPr>
          <w:rFonts w:ascii="Montserrat" w:hAnsi="Montserrat"/>
          <w:b w:val="0"/>
          <w:color w:val="000000"/>
        </w:rPr>
        <w:t> Быков В. «Альпийская баллада»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60 лет -</w:t>
      </w:r>
      <w:r w:rsidRPr="00415D0A">
        <w:rPr>
          <w:rFonts w:ascii="Montserrat" w:hAnsi="Montserrat"/>
          <w:b w:val="0"/>
          <w:color w:val="000000"/>
        </w:rPr>
        <w:t> Даль Р. «Чарли и шоколадная фабрика»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65 лет -</w:t>
      </w:r>
      <w:r w:rsidRPr="00415D0A">
        <w:rPr>
          <w:rFonts w:ascii="Montserrat" w:hAnsi="Montserrat"/>
          <w:b w:val="0"/>
          <w:color w:val="000000"/>
        </w:rPr>
        <w:t> Симонов К. «Живые и мертвые»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65 лет -</w:t>
      </w:r>
      <w:r w:rsidRPr="00415D0A">
        <w:rPr>
          <w:rFonts w:ascii="Montserrat" w:hAnsi="Montserrat"/>
          <w:b w:val="0"/>
          <w:color w:val="000000"/>
        </w:rPr>
        <w:t> Солженицын А. «Матренин двор»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55 лет -</w:t>
      </w:r>
      <w:r w:rsidRPr="00415D0A">
        <w:rPr>
          <w:rFonts w:ascii="Montserrat" w:hAnsi="Montserrat"/>
          <w:b w:val="0"/>
          <w:color w:val="000000"/>
        </w:rPr>
        <w:t> Бондарев Ю. «Горячий снег»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55 лет - </w:t>
      </w:r>
      <w:r w:rsidRPr="00415D0A">
        <w:rPr>
          <w:rFonts w:ascii="Montserrat" w:hAnsi="Montserrat"/>
          <w:b w:val="0"/>
          <w:color w:val="000000"/>
        </w:rPr>
        <w:t>Васильев Б. «А зори здесь тихие…»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55 лет - </w:t>
      </w:r>
      <w:r w:rsidRPr="00415D0A">
        <w:rPr>
          <w:rFonts w:ascii="Montserrat" w:hAnsi="Montserrat"/>
          <w:b w:val="0"/>
          <w:color w:val="000000"/>
        </w:rPr>
        <w:t xml:space="preserve">Войнович В. «Жизнь и необычайные приключения солдата Ивана </w:t>
      </w:r>
      <w:proofErr w:type="spellStart"/>
      <w:r w:rsidRPr="00415D0A">
        <w:rPr>
          <w:rFonts w:ascii="Montserrat" w:hAnsi="Montserrat"/>
          <w:b w:val="0"/>
          <w:color w:val="000000"/>
        </w:rPr>
        <w:t>Чонкина</w:t>
      </w:r>
      <w:proofErr w:type="spellEnd"/>
      <w:r w:rsidRPr="00415D0A">
        <w:rPr>
          <w:rFonts w:ascii="Montserrat" w:hAnsi="Montserrat"/>
          <w:b w:val="0"/>
          <w:color w:val="000000"/>
        </w:rPr>
        <w:t>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55 лет - </w:t>
      </w:r>
      <w:r w:rsidRPr="00415D0A">
        <w:rPr>
          <w:rFonts w:ascii="Montserrat" w:hAnsi="Montserrat"/>
          <w:b w:val="0"/>
          <w:color w:val="000000"/>
        </w:rPr>
        <w:t>Семенов Ю. «Семнадцать мгновений весны»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55 лет -</w:t>
      </w:r>
      <w:r w:rsidRPr="00415D0A">
        <w:rPr>
          <w:rFonts w:ascii="Montserrat" w:hAnsi="Montserrat"/>
          <w:b w:val="0"/>
          <w:color w:val="000000"/>
        </w:rPr>
        <w:t> Шукшин В. «Я пришел дать вам волю»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50 лет - </w:t>
      </w:r>
      <w:r w:rsidRPr="00415D0A">
        <w:rPr>
          <w:rFonts w:ascii="Montserrat" w:hAnsi="Montserrat"/>
          <w:b w:val="0"/>
          <w:color w:val="000000"/>
        </w:rPr>
        <w:t>Быков В. «Дожить до рассвета»</w:t>
      </w:r>
    </w:p>
    <w:p w:rsidR="00C70808" w:rsidRPr="00415D0A" w:rsidRDefault="00C70808" w:rsidP="00C70808">
      <w:pPr>
        <w:pStyle w:val="3"/>
        <w:keepNext w:val="0"/>
        <w:numPr>
          <w:ilvl w:val="0"/>
          <w:numId w:val="1"/>
        </w:numPr>
        <w:shd w:val="clear" w:color="auto" w:fill="FFFFFF"/>
        <w:spacing w:before="0" w:after="0" w:line="359" w:lineRule="atLeast"/>
        <w:jc w:val="both"/>
        <w:rPr>
          <w:rFonts w:ascii="Montserrat" w:hAnsi="Montserrat"/>
          <w:b w:val="0"/>
          <w:color w:val="000000"/>
        </w:rPr>
      </w:pPr>
      <w:r w:rsidRPr="00415D0A">
        <w:rPr>
          <w:rStyle w:val="a4"/>
          <w:rFonts w:ascii="Montserrat" w:hAnsi="Montserrat"/>
          <w:bCs/>
          <w:color w:val="000000"/>
        </w:rPr>
        <w:t>50 лет - </w:t>
      </w:r>
      <w:r w:rsidRPr="00415D0A">
        <w:rPr>
          <w:rFonts w:ascii="Montserrat" w:hAnsi="Montserrat"/>
          <w:b w:val="0"/>
          <w:color w:val="000000"/>
        </w:rPr>
        <w:t>Васильев Б. «В списках не значился»</w:t>
      </w:r>
    </w:p>
    <w:p w:rsidR="00A16CC1" w:rsidRDefault="00A16CC1"/>
    <w:sectPr w:rsidR="00A16CC1" w:rsidSect="00C70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84B"/>
    <w:multiLevelType w:val="multilevel"/>
    <w:tmpl w:val="452058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0808"/>
    <w:rsid w:val="00A16CC1"/>
    <w:rsid w:val="00C7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70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80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C708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70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2024-09-24T07:01:00Z</dcterms:created>
  <dcterms:modified xsi:type="dcterms:W3CDTF">2024-09-24T07:03:00Z</dcterms:modified>
</cp:coreProperties>
</file>